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5A240" w14:textId="626EB399" w:rsidR="0010139F" w:rsidRDefault="00AA19AA" w:rsidP="00025BCA">
      <w:pPr>
        <w:autoSpaceDE w:val="0"/>
        <w:autoSpaceDN w:val="0"/>
        <w:adjustRightInd w:val="0"/>
        <w:spacing w:after="0" w:line="240" w:lineRule="auto"/>
        <w:rPr>
          <w:rFonts w:asciiTheme="minorHAnsi" w:hAnsiTheme="minorHAnsi" w:cstheme="minorHAnsi"/>
          <w:b/>
          <w:sz w:val="24"/>
          <w:szCs w:val="24"/>
          <w:lang w:val="en-GB"/>
        </w:rPr>
      </w:pPr>
      <w:r w:rsidRPr="0010139F">
        <w:rPr>
          <w:rFonts w:asciiTheme="minorHAnsi" w:hAnsiTheme="minorHAnsi" w:cstheme="minorHAnsi"/>
          <w:b/>
          <w:noProof/>
          <w:sz w:val="24"/>
          <w:szCs w:val="24"/>
          <w:lang w:eastAsia="fr-FR"/>
        </w:rPr>
        <mc:AlternateContent>
          <mc:Choice Requires="wps">
            <w:drawing>
              <wp:anchor distT="0" distB="0" distL="114300" distR="114300" simplePos="0" relativeHeight="251657727" behindDoc="1" locked="0" layoutInCell="1" allowOverlap="1" wp14:anchorId="5A298407" wp14:editId="3863AC99">
                <wp:simplePos x="0" y="0"/>
                <wp:positionH relativeFrom="column">
                  <wp:posOffset>-481965</wp:posOffset>
                </wp:positionH>
                <wp:positionV relativeFrom="paragraph">
                  <wp:posOffset>-290032</wp:posOffset>
                </wp:positionV>
                <wp:extent cx="2267585" cy="2267585"/>
                <wp:effectExtent l="0" t="0" r="5715" b="5715"/>
                <wp:wrapNone/>
                <wp:docPr id="7" name="Triangle rectangle 7"/>
                <wp:cNvGraphicFramePr/>
                <a:graphic xmlns:a="http://schemas.openxmlformats.org/drawingml/2006/main">
                  <a:graphicData uri="http://schemas.microsoft.com/office/word/2010/wordprocessingShape">
                    <wps:wsp>
                      <wps:cNvSpPr/>
                      <wps:spPr>
                        <a:xfrm>
                          <a:off x="0" y="0"/>
                          <a:ext cx="2267585" cy="2267585"/>
                        </a:xfrm>
                        <a:prstGeom prst="rtTriangle">
                          <a:avLst/>
                        </a:prstGeom>
                        <a:solidFill>
                          <a:srgbClr val="1495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ACF34" id="_x0000_t6" coordsize="21600,21600" o:spt="6" path="m,l,21600r21600,xe">
                <v:stroke joinstyle="miter"/>
                <v:path gradientshapeok="t" o:connecttype="custom" o:connectlocs="0,0;0,10800;0,21600;10800,21600;21600,21600;10800,10800" textboxrect="1800,12600,12600,19800"/>
              </v:shapetype>
              <v:shape id="Triangle rectangle 7" o:spid="_x0000_s1026" type="#_x0000_t6" style="position:absolute;margin-left:-37.95pt;margin-top:-22.85pt;width:178.55pt;height:178.55pt;z-index:-251658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" fillcolor="#14955c" stroked="f" strokeweight="2pt"/>
            </w:pict>
          </mc:Fallback>
        </mc:AlternateContent>
      </w:r>
      <w:r w:rsidR="0038400A" w:rsidRPr="0010139F">
        <w:rPr>
          <w:rFonts w:asciiTheme="minorHAnsi" w:hAnsiTheme="minorHAnsi" w:cstheme="minorHAnsi"/>
          <w:b/>
          <w:noProof/>
          <w:color w:val="FFFFFF" w:themeColor="background1"/>
          <w:sz w:val="24"/>
          <w:szCs w:val="24"/>
          <w:lang w:eastAsia="fr-FR"/>
        </w:rPr>
        <w:drawing>
          <wp:anchor distT="0" distB="0" distL="114300" distR="114300" simplePos="0" relativeHeight="251656191" behindDoc="1" locked="0" layoutInCell="1" allowOverlap="1" wp14:anchorId="03912056" wp14:editId="4BECD5C4">
            <wp:simplePos x="0" y="0"/>
            <wp:positionH relativeFrom="column">
              <wp:posOffset>-501650</wp:posOffset>
            </wp:positionH>
            <wp:positionV relativeFrom="paragraph">
              <wp:posOffset>-222250</wp:posOffset>
            </wp:positionV>
            <wp:extent cx="7630160" cy="2149475"/>
            <wp:effectExtent l="0" t="0" r="254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de-1.jpg"/>
                    <pic:cNvPicPr/>
                  </pic:nvPicPr>
                  <pic:blipFill>
                    <a:blip r:embed="rId8"/>
                    <a:stretch>
                      <a:fillRect/>
                    </a:stretch>
                  </pic:blipFill>
                  <pic:spPr>
                    <a:xfrm>
                      <a:off x="0" y="0"/>
                      <a:ext cx="7630160" cy="2149475"/>
                    </a:xfrm>
                    <a:prstGeom prst="rect">
                      <a:avLst/>
                    </a:prstGeom>
                    <a:noFill/>
                  </pic:spPr>
                </pic:pic>
              </a:graphicData>
            </a:graphic>
            <wp14:sizeRelH relativeFrom="page">
              <wp14:pctWidth>0</wp14:pctWidth>
            </wp14:sizeRelH>
            <wp14:sizeRelV relativeFrom="page">
              <wp14:pctHeight>0</wp14:pctHeight>
            </wp14:sizeRelV>
          </wp:anchor>
        </w:drawing>
      </w:r>
    </w:p>
    <w:p w14:paraId="276733DE" w14:textId="6507A6B9" w:rsidR="0010139F" w:rsidRPr="0010139F" w:rsidRDefault="0010139F" w:rsidP="00025BCA">
      <w:pPr>
        <w:autoSpaceDE w:val="0"/>
        <w:autoSpaceDN w:val="0"/>
        <w:adjustRightInd w:val="0"/>
        <w:spacing w:after="0" w:line="240" w:lineRule="auto"/>
        <w:rPr>
          <w:rFonts w:asciiTheme="minorHAnsi" w:hAnsiTheme="minorHAnsi" w:cstheme="minorHAnsi"/>
          <w:b/>
          <w:sz w:val="24"/>
          <w:szCs w:val="24"/>
          <w:lang w:val="en-GB"/>
        </w:rPr>
      </w:pPr>
    </w:p>
    <w:p w14:paraId="7193FE57" w14:textId="55914877" w:rsidR="0010139F" w:rsidRPr="0010139F" w:rsidRDefault="0010139F" w:rsidP="00025BCA">
      <w:pPr>
        <w:autoSpaceDE w:val="0"/>
        <w:autoSpaceDN w:val="0"/>
        <w:adjustRightInd w:val="0"/>
        <w:spacing w:after="0" w:line="240" w:lineRule="auto"/>
        <w:rPr>
          <w:rFonts w:asciiTheme="minorHAnsi" w:hAnsiTheme="minorHAnsi" w:cstheme="minorHAnsi"/>
          <w:b/>
          <w:sz w:val="24"/>
          <w:szCs w:val="24"/>
          <w:lang w:val="en-GB"/>
        </w:rPr>
      </w:pPr>
    </w:p>
    <w:p w14:paraId="23BA812F" w14:textId="626887EC" w:rsidR="0010139F" w:rsidRPr="0010139F" w:rsidRDefault="0010139F" w:rsidP="0010139F">
      <w:pPr>
        <w:autoSpaceDE w:val="0"/>
        <w:autoSpaceDN w:val="0"/>
        <w:adjustRightInd w:val="0"/>
        <w:spacing w:after="0" w:line="240" w:lineRule="auto"/>
        <w:rPr>
          <w:rFonts w:asciiTheme="minorHAnsi" w:hAnsiTheme="minorHAnsi" w:cstheme="minorHAnsi"/>
          <w:b/>
          <w:sz w:val="24"/>
          <w:szCs w:val="24"/>
          <w:lang w:val="en-GB"/>
        </w:rPr>
      </w:pPr>
    </w:p>
    <w:p w14:paraId="21956664" w14:textId="28B95455" w:rsidR="0010139F" w:rsidRDefault="0010139F" w:rsidP="0010139F">
      <w:pPr>
        <w:autoSpaceDE w:val="0"/>
        <w:autoSpaceDN w:val="0"/>
        <w:adjustRightInd w:val="0"/>
        <w:spacing w:after="0" w:line="240" w:lineRule="auto"/>
        <w:rPr>
          <w:rFonts w:asciiTheme="minorHAnsi" w:hAnsiTheme="minorHAnsi" w:cstheme="minorHAnsi"/>
          <w:b/>
          <w:sz w:val="24"/>
          <w:szCs w:val="24"/>
          <w:lang w:val="en-GB"/>
        </w:rPr>
      </w:pPr>
    </w:p>
    <w:p w14:paraId="68E50151" w14:textId="77777777" w:rsidR="00870CC3" w:rsidRPr="0010139F" w:rsidRDefault="00870CC3" w:rsidP="0010139F">
      <w:pPr>
        <w:autoSpaceDE w:val="0"/>
        <w:autoSpaceDN w:val="0"/>
        <w:adjustRightInd w:val="0"/>
        <w:spacing w:after="0" w:line="240" w:lineRule="auto"/>
        <w:rPr>
          <w:rFonts w:asciiTheme="minorHAnsi" w:hAnsiTheme="minorHAnsi" w:cstheme="minorHAnsi"/>
          <w:b/>
          <w:sz w:val="24"/>
          <w:szCs w:val="24"/>
          <w:lang w:val="en-GB"/>
        </w:rPr>
      </w:pPr>
    </w:p>
    <w:p w14:paraId="27F4EF4E" w14:textId="621A3D9C" w:rsidR="0010139F" w:rsidRPr="00870CC3" w:rsidRDefault="0010139F" w:rsidP="0010139F">
      <w:pPr>
        <w:autoSpaceDE w:val="0"/>
        <w:autoSpaceDN w:val="0"/>
        <w:adjustRightInd w:val="0"/>
        <w:spacing w:after="0" w:line="240" w:lineRule="auto"/>
        <w:rPr>
          <w:rFonts w:asciiTheme="minorHAnsi" w:hAnsiTheme="minorHAnsi" w:cstheme="minorHAnsi"/>
          <w:b/>
          <w:color w:val="FFFFFF" w:themeColor="background1"/>
          <w:sz w:val="40"/>
          <w:szCs w:val="24"/>
          <w:lang w:val="en-GB"/>
        </w:rPr>
      </w:pPr>
      <w:r w:rsidRPr="00870CC3">
        <w:rPr>
          <w:rFonts w:asciiTheme="minorHAnsi" w:hAnsiTheme="minorHAnsi" w:cstheme="minorHAnsi"/>
          <w:b/>
          <w:color w:val="FFFFFF" w:themeColor="background1"/>
          <w:sz w:val="40"/>
          <w:szCs w:val="24"/>
          <w:lang w:val="en-GB"/>
        </w:rPr>
        <w:t>Call for</w:t>
      </w:r>
    </w:p>
    <w:p w14:paraId="15096D35" w14:textId="2C17FA3F" w:rsidR="0010139F" w:rsidRPr="00870CC3" w:rsidRDefault="0010139F" w:rsidP="00025BCA">
      <w:pPr>
        <w:autoSpaceDE w:val="0"/>
        <w:autoSpaceDN w:val="0"/>
        <w:adjustRightInd w:val="0"/>
        <w:spacing w:after="0" w:line="240" w:lineRule="auto"/>
        <w:rPr>
          <w:rFonts w:asciiTheme="minorHAnsi" w:hAnsiTheme="minorHAnsi" w:cstheme="minorHAnsi"/>
          <w:b/>
          <w:color w:val="FFFFFF" w:themeColor="background1"/>
          <w:sz w:val="40"/>
          <w:szCs w:val="24"/>
          <w:lang w:val="en-GB"/>
        </w:rPr>
      </w:pPr>
      <w:r w:rsidRPr="00870CC3">
        <w:rPr>
          <w:rFonts w:asciiTheme="minorHAnsi" w:hAnsiTheme="minorHAnsi" w:cstheme="minorHAnsi"/>
          <w:b/>
          <w:color w:val="FFFFFF" w:themeColor="background1"/>
          <w:sz w:val="40"/>
          <w:szCs w:val="24"/>
          <w:lang w:val="en-GB"/>
        </w:rPr>
        <w:t>Proposals</w:t>
      </w:r>
    </w:p>
    <w:p w14:paraId="422F2E2E" w14:textId="66DF89E0" w:rsidR="00E54160" w:rsidRPr="00870CC3" w:rsidRDefault="00E54160" w:rsidP="00025BCA">
      <w:pPr>
        <w:autoSpaceDE w:val="0"/>
        <w:autoSpaceDN w:val="0"/>
        <w:adjustRightInd w:val="0"/>
        <w:spacing w:after="0" w:line="240" w:lineRule="auto"/>
        <w:rPr>
          <w:rFonts w:asciiTheme="minorHAnsi" w:hAnsiTheme="minorHAnsi" w:cstheme="minorHAnsi"/>
          <w:b/>
          <w:color w:val="FFFFFF" w:themeColor="background1"/>
          <w:sz w:val="24"/>
          <w:szCs w:val="24"/>
          <w:lang w:val="en-GB"/>
        </w:rPr>
      </w:pPr>
    </w:p>
    <w:tbl>
      <w:tblPr>
        <w:tblStyle w:val="Grilledutableau"/>
        <w:tblW w:w="1224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CellMar>
          <w:top w:w="57" w:type="dxa"/>
          <w:left w:w="170" w:type="dxa"/>
          <w:bottom w:w="57" w:type="dxa"/>
          <w:right w:w="170" w:type="dxa"/>
        </w:tblCellMar>
        <w:tblLook w:val="04A0" w:firstRow="1" w:lastRow="0" w:firstColumn="1" w:lastColumn="0" w:noHBand="0" w:noVBand="1"/>
      </w:tblPr>
      <w:tblGrid>
        <w:gridCol w:w="709"/>
        <w:gridCol w:w="2977"/>
        <w:gridCol w:w="7851"/>
        <w:gridCol w:w="654"/>
        <w:gridCol w:w="56"/>
      </w:tblGrid>
      <w:tr w:rsidR="00870CC3" w:rsidRPr="00014D47" w14:paraId="0BAA5724" w14:textId="77777777" w:rsidTr="00076226">
        <w:tc>
          <w:tcPr>
            <w:tcW w:w="709" w:type="dxa"/>
            <w:shd w:val="clear" w:color="auto" w:fill="14955C"/>
          </w:tcPr>
          <w:p w14:paraId="4089506E" w14:textId="77777777" w:rsidR="00870CC3" w:rsidRPr="00870CC3" w:rsidRDefault="00870CC3" w:rsidP="00870CC3"/>
        </w:tc>
        <w:tc>
          <w:tcPr>
            <w:tcW w:w="10828" w:type="dxa"/>
            <w:gridSpan w:val="2"/>
            <w:shd w:val="clear" w:color="auto" w:fill="14955C"/>
            <w:tcFitText/>
            <w:vAlign w:val="center"/>
          </w:tcPr>
          <w:p w14:paraId="6BC067A2" w14:textId="264D5D21" w:rsidR="00870CC3" w:rsidRPr="00870CC3" w:rsidRDefault="00870CC3" w:rsidP="00870CC3">
            <w:pPr>
              <w:autoSpaceDE w:val="0"/>
              <w:autoSpaceDN w:val="0"/>
              <w:adjustRightInd w:val="0"/>
              <w:rPr>
                <w:rFonts w:ascii="Hiragino Sans W9" w:eastAsia="Hiragino Sans W9" w:hAnsi="Hiragino Sans W9" w:cstheme="minorHAnsi"/>
                <w:b/>
                <w:color w:val="FFFFFF" w:themeColor="background1"/>
                <w:sz w:val="20"/>
                <w:szCs w:val="24"/>
                <w:lang w:val="en-GB"/>
              </w:rPr>
            </w:pPr>
            <w:r w:rsidRPr="00843445">
              <w:rPr>
                <w:rFonts w:ascii="Calibri Light" w:hAnsi="Calibri Light" w:cs="Calibri Light"/>
                <w:color w:val="FFFFFF" w:themeColor="background1"/>
                <w:spacing w:val="2"/>
                <w:w w:val="94"/>
                <w:sz w:val="36"/>
                <w:szCs w:val="24"/>
                <w:lang w:val="en-GB"/>
              </w:rPr>
              <w:t>CATEGORY</w:t>
            </w:r>
            <w:r w:rsidRPr="00843445">
              <w:rPr>
                <w:rFonts w:asciiTheme="minorHAnsi" w:hAnsiTheme="minorHAnsi" w:cstheme="minorHAnsi"/>
                <w:b/>
                <w:color w:val="FFFFFF" w:themeColor="background1"/>
                <w:spacing w:val="2"/>
                <w:w w:val="94"/>
                <w:sz w:val="36"/>
                <w:szCs w:val="24"/>
                <w:lang w:val="en-GB"/>
              </w:rPr>
              <w:t xml:space="preserve"> </w:t>
            </w:r>
            <w:r w:rsidRPr="00843445">
              <w:rPr>
                <w:rFonts w:ascii="Hiragino Sans W9" w:eastAsia="Hiragino Sans W9" w:hAnsi="Hiragino Sans W9" w:cstheme="minorHAnsi" w:hint="eastAsia"/>
                <w:b/>
                <w:color w:val="FFFFFF" w:themeColor="background1"/>
                <w:spacing w:val="2"/>
                <w:w w:val="94"/>
                <w:sz w:val="28"/>
                <w:szCs w:val="24"/>
                <w:lang w:val="en-GB"/>
              </w:rPr>
              <w:t xml:space="preserve">❹ </w:t>
            </w:r>
            <w:r w:rsidRPr="00843445">
              <w:rPr>
                <w:rFonts w:asciiTheme="minorHAnsi" w:hAnsiTheme="minorHAnsi" w:cstheme="minorHAnsi"/>
                <w:b/>
                <w:color w:val="FFFFFF" w:themeColor="background1"/>
                <w:spacing w:val="2"/>
                <w:w w:val="94"/>
                <w:sz w:val="36"/>
                <w:szCs w:val="30"/>
                <w:lang w:val="en-GB"/>
              </w:rPr>
              <w:t>Enabling Institutional Environment for Educational Researc</w:t>
            </w:r>
            <w:r w:rsidRPr="00843445">
              <w:rPr>
                <w:rFonts w:asciiTheme="minorHAnsi" w:hAnsiTheme="minorHAnsi" w:cstheme="minorHAnsi"/>
                <w:b/>
                <w:color w:val="FFFFFF" w:themeColor="background1"/>
                <w:spacing w:val="-26"/>
                <w:w w:val="94"/>
                <w:sz w:val="36"/>
                <w:szCs w:val="30"/>
                <w:lang w:val="en-GB"/>
              </w:rPr>
              <w:t>h</w:t>
            </w:r>
          </w:p>
        </w:tc>
        <w:tc>
          <w:tcPr>
            <w:tcW w:w="710" w:type="dxa"/>
            <w:gridSpan w:val="2"/>
            <w:shd w:val="clear" w:color="auto" w:fill="14955C"/>
            <w:vAlign w:val="center"/>
          </w:tcPr>
          <w:p w14:paraId="6EDF681F" w14:textId="3002854B" w:rsidR="00870CC3" w:rsidRPr="00870CC3" w:rsidRDefault="00870CC3" w:rsidP="00870CC3">
            <w:pPr>
              <w:rPr>
                <w:lang w:val="en-US"/>
              </w:rPr>
            </w:pPr>
          </w:p>
        </w:tc>
      </w:tr>
      <w:tr w:rsidR="004172E7" w:rsidRPr="00014D47" w14:paraId="0F9CB452" w14:textId="77777777" w:rsidTr="006F2FC6">
        <w:trPr>
          <w:gridAfter w:val="1"/>
          <w:wAfter w:w="56" w:type="dxa"/>
        </w:trPr>
        <w:tc>
          <w:tcPr>
            <w:tcW w:w="3686" w:type="dxa"/>
            <w:gridSpan w:val="2"/>
            <w:shd w:val="clear" w:color="auto" w:fill="92D050"/>
          </w:tcPr>
          <w:p w14:paraId="3DC4C2C1" w14:textId="5E5DA85E" w:rsidR="00B566A6" w:rsidRPr="004172E7" w:rsidRDefault="006F2FC6" w:rsidP="004172E7">
            <w:pPr>
              <w:autoSpaceDE w:val="0"/>
              <w:autoSpaceDN w:val="0"/>
              <w:adjustRightInd w:val="0"/>
              <w:jc w:val="right"/>
              <w:rPr>
                <w:rFonts w:ascii="Neo Sans Pro" w:hAnsi="Neo Sans Pro" w:cstheme="minorHAnsi"/>
                <w:sz w:val="72"/>
                <w:szCs w:val="80"/>
                <w:lang w:val="en-GB"/>
              </w:rPr>
            </w:pPr>
            <w:r>
              <w:rPr>
                <w:rFonts w:ascii="Neo Sans Pro" w:hAnsi="Neo Sans Pro" w:cstheme="minorHAnsi"/>
                <w:b/>
                <w:noProof/>
                <w:color w:val="00B0F0"/>
                <w:sz w:val="72"/>
                <w:szCs w:val="80"/>
                <w:lang w:eastAsia="fr-FR"/>
              </w:rPr>
              <w:drawing>
                <wp:inline distT="0" distB="0" distL="0" distR="0" wp14:anchorId="4A10FD15" wp14:editId="08C9EDCB">
                  <wp:extent cx="1648188" cy="540000"/>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raa.png"/>
                          <pic:cNvPicPr/>
                        </pic:nvPicPr>
                        <pic:blipFill>
                          <a:blip r:embed="rId9"/>
                          <a:stretch>
                            <a:fillRect/>
                          </a:stretch>
                        </pic:blipFill>
                        <pic:spPr>
                          <a:xfrm>
                            <a:off x="0" y="0"/>
                            <a:ext cx="1648188" cy="540000"/>
                          </a:xfrm>
                          <a:prstGeom prst="rect">
                            <a:avLst/>
                          </a:prstGeom>
                        </pic:spPr>
                      </pic:pic>
                    </a:graphicData>
                  </a:graphic>
                </wp:inline>
              </w:drawing>
            </w:r>
          </w:p>
        </w:tc>
        <w:tc>
          <w:tcPr>
            <w:tcW w:w="8505" w:type="dxa"/>
            <w:gridSpan w:val="2"/>
            <w:shd w:val="clear" w:color="auto" w:fill="92D050"/>
            <w:vAlign w:val="center"/>
          </w:tcPr>
          <w:p w14:paraId="567A2668" w14:textId="77777777" w:rsidR="00870CC3" w:rsidRPr="00870CC3" w:rsidRDefault="00B566A6" w:rsidP="004172E7">
            <w:pPr>
              <w:pBdr>
                <w:left w:val="single" w:sz="24" w:space="4" w:color="FFFFFF" w:themeColor="background1"/>
              </w:pBdr>
              <w:autoSpaceDE w:val="0"/>
              <w:autoSpaceDN w:val="0"/>
              <w:adjustRightInd w:val="0"/>
              <w:rPr>
                <w:rFonts w:asciiTheme="minorHAnsi" w:hAnsiTheme="minorHAnsi" w:cstheme="minorHAnsi"/>
                <w:color w:val="FFFFFF" w:themeColor="background1"/>
                <w:sz w:val="20"/>
                <w:szCs w:val="30"/>
                <w:lang w:val="en-GB"/>
              </w:rPr>
            </w:pPr>
            <w:r w:rsidRPr="004172E7">
              <w:rPr>
                <w:rFonts w:asciiTheme="minorHAnsi" w:hAnsiTheme="minorHAnsi" w:cstheme="minorHAnsi"/>
                <w:color w:val="FFFFFF" w:themeColor="background1"/>
                <w:sz w:val="30"/>
                <w:szCs w:val="30"/>
                <w:lang w:val="en-GB"/>
              </w:rPr>
              <w:t xml:space="preserve"> </w:t>
            </w:r>
          </w:p>
          <w:p w14:paraId="2A5B6775" w14:textId="79021FE5" w:rsidR="00B566A6" w:rsidRPr="0093170A" w:rsidRDefault="00AF1681" w:rsidP="004172E7">
            <w:pPr>
              <w:pBdr>
                <w:left w:val="single" w:sz="24" w:space="4" w:color="FFFFFF" w:themeColor="background1"/>
              </w:pBdr>
              <w:autoSpaceDE w:val="0"/>
              <w:autoSpaceDN w:val="0"/>
              <w:adjustRightInd w:val="0"/>
              <w:rPr>
                <w:rFonts w:asciiTheme="minorHAnsi" w:hAnsiTheme="minorHAnsi" w:cstheme="minorHAnsi"/>
                <w:color w:val="FFFFFF" w:themeColor="background1"/>
                <w:sz w:val="30"/>
                <w:szCs w:val="30"/>
                <w:lang w:val="en-GB"/>
              </w:rPr>
            </w:pPr>
            <w:r>
              <w:rPr>
                <w:rFonts w:ascii="Calibri Light" w:hAnsi="Calibri Light" w:cs="Calibri Light"/>
                <w:color w:val="FFFFFF" w:themeColor="background1"/>
                <w:sz w:val="40"/>
                <w:szCs w:val="30"/>
                <w:lang w:val="en-GB"/>
              </w:rPr>
              <w:t xml:space="preserve"> </w:t>
            </w:r>
            <w:r w:rsidR="00B566A6" w:rsidRPr="0093170A">
              <w:rPr>
                <w:rFonts w:asciiTheme="minorHAnsi" w:hAnsiTheme="minorHAnsi" w:cstheme="minorHAnsi"/>
                <w:color w:val="FFFFFF" w:themeColor="background1"/>
                <w:sz w:val="40"/>
                <w:szCs w:val="30"/>
                <w:lang w:val="en-GB"/>
              </w:rPr>
              <w:t xml:space="preserve">Education Research in Africa Award </w:t>
            </w:r>
          </w:p>
        </w:tc>
      </w:tr>
    </w:tbl>
    <w:p w14:paraId="47590940" w14:textId="77777777" w:rsidR="00B566A6" w:rsidRPr="004172E7" w:rsidRDefault="00B566A6" w:rsidP="00B566A6">
      <w:pPr>
        <w:autoSpaceDE w:val="0"/>
        <w:autoSpaceDN w:val="0"/>
        <w:adjustRightInd w:val="0"/>
        <w:spacing w:after="0" w:line="240" w:lineRule="auto"/>
        <w:jc w:val="center"/>
        <w:rPr>
          <w:rFonts w:asciiTheme="minorHAnsi" w:hAnsiTheme="minorHAnsi" w:cstheme="minorHAnsi"/>
          <w:b/>
          <w:sz w:val="40"/>
          <w:szCs w:val="24"/>
          <w:lang w:val="en-GB"/>
        </w:rPr>
      </w:pPr>
    </w:p>
    <w:p w14:paraId="33A2B8B6" w14:textId="5BF37DF2" w:rsidR="00A77AC8" w:rsidRDefault="00483304" w:rsidP="00A77AC8">
      <w:pPr>
        <w:autoSpaceDE w:val="0"/>
        <w:autoSpaceDN w:val="0"/>
        <w:adjustRightInd w:val="0"/>
        <w:spacing w:after="0" w:line="240" w:lineRule="auto"/>
        <w:jc w:val="both"/>
        <w:rPr>
          <w:rFonts w:asciiTheme="minorHAnsi" w:hAnsiTheme="minorHAnsi" w:cstheme="minorHAnsi"/>
          <w:sz w:val="24"/>
          <w:szCs w:val="24"/>
          <w:lang w:val="en-GB"/>
        </w:rPr>
      </w:pPr>
      <w:r w:rsidRPr="00483304">
        <w:rPr>
          <w:rFonts w:asciiTheme="minorHAnsi" w:hAnsiTheme="minorHAnsi" w:cstheme="minorHAnsi"/>
          <w:sz w:val="24"/>
          <w:szCs w:val="24"/>
          <w:lang w:val="en-GB"/>
        </w:rPr>
        <w:t>The Association for the Development of Education in Africa (ADEA) and the African Development Institute (ECAD) of the African Development Bank (AfDB) have launched this call for proposals within the framework of the third round of competition for the Education Research in Africa Award (ERAA), under the aegis of the Korea-Africa Economic Cooperation (KOAFEC).</w:t>
      </w:r>
    </w:p>
    <w:p w14:paraId="27339478" w14:textId="77777777" w:rsidR="00483304" w:rsidRPr="00A77AC8" w:rsidRDefault="00483304" w:rsidP="00A77AC8">
      <w:pPr>
        <w:autoSpaceDE w:val="0"/>
        <w:autoSpaceDN w:val="0"/>
        <w:adjustRightInd w:val="0"/>
        <w:spacing w:after="0" w:line="240" w:lineRule="auto"/>
        <w:jc w:val="both"/>
        <w:rPr>
          <w:rFonts w:asciiTheme="minorHAnsi" w:hAnsiTheme="minorHAnsi" w:cstheme="minorHAnsi"/>
          <w:sz w:val="24"/>
          <w:szCs w:val="24"/>
          <w:lang w:val="en-GB"/>
        </w:rPr>
      </w:pPr>
    </w:p>
    <w:p w14:paraId="630F3E17" w14:textId="77777777" w:rsidR="00146B98" w:rsidRPr="000026A4" w:rsidRDefault="00146B98" w:rsidP="00A77AC8">
      <w:pPr>
        <w:pBdr>
          <w:bottom w:val="single" w:sz="8" w:space="1" w:color="auto"/>
        </w:pBdr>
        <w:spacing w:after="120" w:line="240" w:lineRule="auto"/>
        <w:rPr>
          <w:rFonts w:asciiTheme="minorHAnsi" w:hAnsiTheme="minorHAnsi" w:cstheme="minorHAnsi"/>
          <w:b/>
          <w:sz w:val="28"/>
          <w:szCs w:val="24"/>
          <w:lang w:val="en-US"/>
        </w:rPr>
      </w:pPr>
      <w:r w:rsidRPr="000026A4">
        <w:rPr>
          <w:rFonts w:asciiTheme="minorHAnsi" w:hAnsiTheme="minorHAnsi" w:cstheme="minorHAnsi"/>
          <w:b/>
          <w:sz w:val="28"/>
          <w:szCs w:val="24"/>
          <w:lang w:val="en-US"/>
        </w:rPr>
        <w:t>Purpose</w:t>
      </w:r>
    </w:p>
    <w:p w14:paraId="5ACDEFDD" w14:textId="24EB5B1E" w:rsidR="00146B98" w:rsidRDefault="00146B98" w:rsidP="00A77AC8">
      <w:pPr>
        <w:spacing w:after="0" w:line="240" w:lineRule="auto"/>
        <w:jc w:val="both"/>
        <w:rPr>
          <w:rFonts w:asciiTheme="minorHAnsi" w:hAnsiTheme="minorHAnsi" w:cstheme="minorHAnsi"/>
          <w:bCs/>
          <w:sz w:val="24"/>
          <w:szCs w:val="24"/>
          <w:lang w:val="en-CA"/>
        </w:rPr>
      </w:pPr>
      <w:bookmarkStart w:id="0" w:name="OLE_LINK1"/>
      <w:bookmarkStart w:id="1" w:name="OLE_LINK2"/>
      <w:r w:rsidRPr="0096395B">
        <w:rPr>
          <w:rFonts w:asciiTheme="minorHAnsi" w:hAnsiTheme="minorHAnsi" w:cstheme="minorHAnsi"/>
          <w:sz w:val="24"/>
          <w:szCs w:val="24"/>
          <w:lang w:val="en-CA"/>
        </w:rPr>
        <w:t>Recognizing the critical role of education in social and economic development, acknowledging the importance of research in the formulation and implementation of educational policy and reforms, and cognizant of</w:t>
      </w:r>
      <w:r w:rsidRPr="0096395B">
        <w:rPr>
          <w:rFonts w:asciiTheme="minorHAnsi" w:hAnsiTheme="minorHAnsi" w:cstheme="minorHAnsi"/>
          <w:sz w:val="24"/>
          <w:szCs w:val="24"/>
          <w:lang w:val="en-US"/>
        </w:rPr>
        <w:t xml:space="preserve"> the critical role of knowledge, experience, lessons learnt and their tangible impact on the sustainable and inclusive transformation of African economies</w:t>
      </w:r>
      <w:r w:rsidRPr="0096395B">
        <w:rPr>
          <w:rFonts w:asciiTheme="minorHAnsi" w:hAnsiTheme="minorHAnsi" w:cstheme="minorHAnsi"/>
          <w:sz w:val="24"/>
          <w:szCs w:val="24"/>
          <w:lang w:val="en-CA"/>
        </w:rPr>
        <w:t xml:space="preserve">, </w:t>
      </w:r>
      <w:r w:rsidRPr="0096395B">
        <w:rPr>
          <w:rFonts w:asciiTheme="minorHAnsi" w:hAnsiTheme="minorHAnsi" w:cstheme="minorHAnsi"/>
          <w:sz w:val="24"/>
          <w:szCs w:val="24"/>
          <w:lang w:val="en-GB"/>
        </w:rPr>
        <w:t>ADEA and ECAD</w:t>
      </w:r>
      <w:r w:rsidRPr="00A77AC8">
        <w:rPr>
          <w:rFonts w:asciiTheme="minorHAnsi" w:hAnsiTheme="minorHAnsi" w:cstheme="minorHAnsi"/>
          <w:sz w:val="24"/>
          <w:szCs w:val="24"/>
          <w:lang w:val="en-GB"/>
        </w:rPr>
        <w:t>/AfDB</w:t>
      </w:r>
      <w:r w:rsidRPr="00A77AC8">
        <w:rPr>
          <w:rFonts w:asciiTheme="minorHAnsi" w:hAnsiTheme="minorHAnsi" w:cstheme="minorHAnsi"/>
          <w:color w:val="FF0000"/>
          <w:sz w:val="24"/>
          <w:szCs w:val="24"/>
          <w:lang w:val="en-GB"/>
        </w:rPr>
        <w:t xml:space="preserve"> </w:t>
      </w:r>
      <w:r w:rsidRPr="00A77AC8">
        <w:rPr>
          <w:rFonts w:asciiTheme="minorHAnsi" w:hAnsiTheme="minorHAnsi" w:cstheme="minorHAnsi"/>
          <w:sz w:val="24"/>
          <w:szCs w:val="24"/>
          <w:lang w:val="en-CA"/>
        </w:rPr>
        <w:t xml:space="preserve">have created the </w:t>
      </w:r>
      <w:r w:rsidRPr="00A77AC8">
        <w:rPr>
          <w:rFonts w:asciiTheme="minorHAnsi" w:hAnsiTheme="minorHAnsi" w:cstheme="minorHAnsi"/>
          <w:b/>
          <w:sz w:val="24"/>
          <w:szCs w:val="24"/>
          <w:lang w:val="en-CA"/>
        </w:rPr>
        <w:t>ERAA</w:t>
      </w:r>
      <w:bookmarkEnd w:id="0"/>
      <w:bookmarkEnd w:id="1"/>
      <w:r w:rsidRPr="00A77AC8">
        <w:rPr>
          <w:rFonts w:asciiTheme="minorHAnsi" w:hAnsiTheme="minorHAnsi" w:cstheme="minorHAnsi"/>
          <w:bCs/>
          <w:sz w:val="24"/>
          <w:szCs w:val="24"/>
          <w:lang w:val="en-CA"/>
        </w:rPr>
        <w:t>.</w:t>
      </w:r>
    </w:p>
    <w:p w14:paraId="74136556" w14:textId="77777777" w:rsidR="00A77AC8" w:rsidRPr="00A77AC8" w:rsidRDefault="00A77AC8" w:rsidP="00A77AC8">
      <w:pPr>
        <w:spacing w:after="0" w:line="240" w:lineRule="auto"/>
        <w:jc w:val="both"/>
        <w:rPr>
          <w:rFonts w:asciiTheme="minorHAnsi" w:hAnsiTheme="minorHAnsi" w:cstheme="minorHAnsi"/>
          <w:bCs/>
          <w:sz w:val="24"/>
          <w:szCs w:val="24"/>
          <w:lang w:val="en-CA"/>
        </w:rPr>
      </w:pPr>
    </w:p>
    <w:p w14:paraId="2977E6A0" w14:textId="15EBCE9D" w:rsidR="00146B98" w:rsidRPr="00A77AC8" w:rsidRDefault="00146B98" w:rsidP="00A77AC8">
      <w:pPr>
        <w:spacing w:after="120" w:line="240" w:lineRule="auto"/>
        <w:jc w:val="both"/>
        <w:rPr>
          <w:rFonts w:asciiTheme="minorHAnsi" w:hAnsiTheme="minorHAnsi" w:cstheme="minorHAnsi"/>
          <w:sz w:val="24"/>
          <w:szCs w:val="24"/>
          <w:lang w:val="en-CA"/>
        </w:rPr>
      </w:pPr>
      <w:r w:rsidRPr="00A77AC8">
        <w:rPr>
          <w:rFonts w:asciiTheme="minorHAnsi" w:hAnsiTheme="minorHAnsi" w:cstheme="minorHAnsi"/>
          <w:bCs/>
          <w:sz w:val="24"/>
          <w:szCs w:val="24"/>
          <w:lang w:val="en-CA"/>
        </w:rPr>
        <w:t xml:space="preserve">This award is designed </w:t>
      </w:r>
      <w:r w:rsidRPr="00A77AC8">
        <w:rPr>
          <w:rFonts w:asciiTheme="minorHAnsi" w:hAnsiTheme="minorHAnsi" w:cstheme="minorHAnsi"/>
          <w:sz w:val="24"/>
          <w:szCs w:val="24"/>
          <w:lang w:val="en-CA"/>
        </w:rPr>
        <w:t>to promote excellence in educational research in African universities, research institutes and networks</w:t>
      </w:r>
      <w:r w:rsidR="0096395B" w:rsidRPr="00D73FF8">
        <w:rPr>
          <w:rFonts w:asciiTheme="minorHAnsi" w:hAnsiTheme="minorHAnsi" w:cstheme="minorHAnsi"/>
          <w:sz w:val="24"/>
          <w:szCs w:val="24"/>
          <w:lang w:val="en-CA"/>
        </w:rPr>
        <w:t>.</w:t>
      </w:r>
      <w:r w:rsidR="00711911">
        <w:rPr>
          <w:rFonts w:asciiTheme="minorHAnsi" w:hAnsiTheme="minorHAnsi" w:cstheme="minorHAnsi"/>
          <w:sz w:val="24"/>
          <w:szCs w:val="24"/>
          <w:lang w:val="en-CA"/>
        </w:rPr>
        <w:t xml:space="preserve"> </w:t>
      </w:r>
      <w:r w:rsidRPr="00A77AC8">
        <w:rPr>
          <w:rFonts w:asciiTheme="minorHAnsi" w:hAnsiTheme="minorHAnsi" w:cstheme="minorHAnsi"/>
          <w:sz w:val="24"/>
          <w:szCs w:val="24"/>
          <w:lang w:val="en-CA"/>
        </w:rPr>
        <w:t xml:space="preserve">It seeks to </w:t>
      </w:r>
      <w:r w:rsidRPr="00A77AC8">
        <w:rPr>
          <w:rFonts w:asciiTheme="minorHAnsi" w:hAnsiTheme="minorHAnsi" w:cstheme="minorHAnsi"/>
          <w:bCs/>
          <w:sz w:val="24"/>
          <w:szCs w:val="24"/>
          <w:lang w:val="en-CA"/>
        </w:rPr>
        <w:t xml:space="preserve">identify, reward and foster outstanding accomplishments in educational research in Africa, as well as its application in training </w:t>
      </w:r>
      <w:r w:rsidR="00C73312">
        <w:rPr>
          <w:rFonts w:asciiTheme="minorHAnsi" w:hAnsiTheme="minorHAnsi" w:cstheme="minorHAnsi"/>
          <w:bCs/>
          <w:sz w:val="24"/>
          <w:szCs w:val="24"/>
          <w:lang w:val="en-CA"/>
        </w:rPr>
        <w:t>or</w:t>
      </w:r>
      <w:r w:rsidRPr="00A77AC8">
        <w:rPr>
          <w:rFonts w:asciiTheme="minorHAnsi" w:hAnsiTheme="minorHAnsi" w:cstheme="minorHAnsi"/>
          <w:bCs/>
          <w:sz w:val="24"/>
          <w:szCs w:val="24"/>
          <w:lang w:val="en-CA"/>
        </w:rPr>
        <w:t xml:space="preserve"> capacity building.</w:t>
      </w:r>
      <w:r w:rsidRPr="00A77AC8">
        <w:rPr>
          <w:rFonts w:asciiTheme="minorHAnsi" w:hAnsiTheme="minorHAnsi" w:cstheme="minorHAnsi"/>
          <w:sz w:val="24"/>
          <w:szCs w:val="24"/>
          <w:lang w:val="en-CA"/>
        </w:rPr>
        <w:t xml:space="preserve"> More specifically, ERAA aims at:</w:t>
      </w:r>
    </w:p>
    <w:p w14:paraId="77D74CD5" w14:textId="77777777" w:rsidR="00146B98" w:rsidRPr="00A77AC8" w:rsidRDefault="00146B98" w:rsidP="00A77AC8">
      <w:pPr>
        <w:pStyle w:val="Paragraphedeliste"/>
        <w:widowControl w:val="0"/>
        <w:numPr>
          <w:ilvl w:val="0"/>
          <w:numId w:val="13"/>
        </w:numPr>
        <w:overflowPunct w:val="0"/>
        <w:autoSpaceDE w:val="0"/>
        <w:autoSpaceDN w:val="0"/>
        <w:adjustRightInd w:val="0"/>
        <w:spacing w:after="120" w:line="240" w:lineRule="auto"/>
        <w:ind w:left="360"/>
        <w:contextualSpacing w:val="0"/>
        <w:jc w:val="both"/>
        <w:textAlignment w:val="baseline"/>
        <w:rPr>
          <w:rFonts w:asciiTheme="minorHAnsi" w:hAnsiTheme="minorHAnsi" w:cstheme="minorHAnsi"/>
          <w:sz w:val="24"/>
          <w:szCs w:val="24"/>
        </w:rPr>
      </w:pPr>
      <w:r w:rsidRPr="00A77AC8">
        <w:rPr>
          <w:rFonts w:asciiTheme="minorHAnsi" w:hAnsiTheme="minorHAnsi" w:cstheme="minorHAnsi"/>
          <w:sz w:val="24"/>
          <w:szCs w:val="24"/>
          <w:lang w:val="en-CA"/>
        </w:rPr>
        <w:t>Strengthening the link between education research and education policy-making and practice in Africa;</w:t>
      </w:r>
    </w:p>
    <w:p w14:paraId="19AB76E0" w14:textId="77777777" w:rsidR="00146B98" w:rsidRPr="00A77AC8" w:rsidRDefault="00146B98" w:rsidP="00A77AC8">
      <w:pPr>
        <w:pStyle w:val="Paragraphedeliste"/>
        <w:widowControl w:val="0"/>
        <w:numPr>
          <w:ilvl w:val="0"/>
          <w:numId w:val="13"/>
        </w:numPr>
        <w:overflowPunct w:val="0"/>
        <w:autoSpaceDE w:val="0"/>
        <w:autoSpaceDN w:val="0"/>
        <w:adjustRightInd w:val="0"/>
        <w:spacing w:after="120" w:line="240" w:lineRule="auto"/>
        <w:ind w:left="360"/>
        <w:contextualSpacing w:val="0"/>
        <w:jc w:val="both"/>
        <w:textAlignment w:val="baseline"/>
        <w:rPr>
          <w:rFonts w:asciiTheme="minorHAnsi" w:hAnsiTheme="minorHAnsi" w:cstheme="minorHAnsi"/>
          <w:sz w:val="24"/>
          <w:szCs w:val="24"/>
        </w:rPr>
      </w:pPr>
      <w:r w:rsidRPr="00A77AC8">
        <w:rPr>
          <w:rFonts w:asciiTheme="minorHAnsi" w:hAnsiTheme="minorHAnsi" w:cstheme="minorHAnsi"/>
          <w:sz w:val="24"/>
          <w:szCs w:val="24"/>
          <w:lang w:val="en-CA"/>
        </w:rPr>
        <w:t>Encouraging</w:t>
      </w:r>
      <w:r w:rsidRPr="00A77AC8">
        <w:rPr>
          <w:rFonts w:asciiTheme="minorHAnsi" w:hAnsiTheme="minorHAnsi" w:cstheme="minorHAnsi"/>
          <w:sz w:val="24"/>
          <w:szCs w:val="24"/>
        </w:rPr>
        <w:t xml:space="preserve"> and supporting Africa-based researchers and their institutions to produce and disseminate rigorous and relevant research that stimulates innovative policy-making for Africa;</w:t>
      </w:r>
    </w:p>
    <w:p w14:paraId="61FC2DA3" w14:textId="77777777" w:rsidR="00146B98" w:rsidRPr="00A77AC8" w:rsidRDefault="00146B98" w:rsidP="00A77AC8">
      <w:pPr>
        <w:pStyle w:val="Paragraphedeliste"/>
        <w:widowControl w:val="0"/>
        <w:numPr>
          <w:ilvl w:val="0"/>
          <w:numId w:val="13"/>
        </w:numPr>
        <w:overflowPunct w:val="0"/>
        <w:autoSpaceDE w:val="0"/>
        <w:autoSpaceDN w:val="0"/>
        <w:adjustRightInd w:val="0"/>
        <w:spacing w:after="120" w:line="240" w:lineRule="auto"/>
        <w:ind w:left="360"/>
        <w:contextualSpacing w:val="0"/>
        <w:jc w:val="both"/>
        <w:textAlignment w:val="baseline"/>
        <w:rPr>
          <w:rFonts w:asciiTheme="minorHAnsi" w:hAnsiTheme="minorHAnsi" w:cstheme="minorHAnsi"/>
          <w:sz w:val="24"/>
          <w:szCs w:val="24"/>
        </w:rPr>
      </w:pPr>
      <w:r w:rsidRPr="00A77AC8">
        <w:rPr>
          <w:rFonts w:asciiTheme="minorHAnsi" w:hAnsiTheme="minorHAnsi" w:cstheme="minorHAnsi"/>
          <w:sz w:val="24"/>
          <w:szCs w:val="24"/>
          <w:lang w:val="en-CA"/>
        </w:rPr>
        <w:t>Facilitating</w:t>
      </w:r>
      <w:r w:rsidRPr="00A77AC8">
        <w:rPr>
          <w:rFonts w:asciiTheme="minorHAnsi" w:hAnsiTheme="minorHAnsi" w:cstheme="minorHAnsi"/>
          <w:sz w:val="24"/>
          <w:szCs w:val="24"/>
        </w:rPr>
        <w:t xml:space="preserve"> interaction between researchers and policy-makers in order to promote the systematic use of research findings in policy conceptualization, formulation, design, implementation and evaluation.</w:t>
      </w:r>
    </w:p>
    <w:p w14:paraId="226FC43F" w14:textId="77777777" w:rsidR="00146B98" w:rsidRPr="00A77AC8" w:rsidRDefault="00146B98" w:rsidP="00A77AC8">
      <w:pPr>
        <w:widowControl w:val="0"/>
        <w:numPr>
          <w:ilvl w:val="0"/>
          <w:numId w:val="13"/>
        </w:numPr>
        <w:tabs>
          <w:tab w:val="num" w:pos="360"/>
        </w:tabs>
        <w:overflowPunct w:val="0"/>
        <w:autoSpaceDE w:val="0"/>
        <w:autoSpaceDN w:val="0"/>
        <w:adjustRightInd w:val="0"/>
        <w:spacing w:after="0" w:line="240" w:lineRule="auto"/>
        <w:ind w:left="360"/>
        <w:jc w:val="both"/>
        <w:textAlignment w:val="baseline"/>
        <w:rPr>
          <w:rFonts w:asciiTheme="minorHAnsi" w:hAnsiTheme="minorHAnsi" w:cstheme="minorHAnsi"/>
          <w:sz w:val="24"/>
          <w:szCs w:val="24"/>
          <w:lang w:val="en-US"/>
        </w:rPr>
      </w:pPr>
      <w:r w:rsidRPr="00A77AC8">
        <w:rPr>
          <w:rFonts w:asciiTheme="minorHAnsi" w:hAnsiTheme="minorHAnsi" w:cstheme="minorHAnsi"/>
          <w:sz w:val="24"/>
          <w:szCs w:val="24"/>
          <w:lang w:val="en-US"/>
        </w:rPr>
        <w:t>Facilitating the identification of strong researchers to provide content for the ADEA Knowledge Hub.</w:t>
      </w:r>
    </w:p>
    <w:p w14:paraId="7234E96D" w14:textId="77777777" w:rsidR="00A77AC8" w:rsidRDefault="00A77AC8" w:rsidP="00A77AC8">
      <w:pPr>
        <w:spacing w:after="0" w:line="240" w:lineRule="auto"/>
        <w:rPr>
          <w:rFonts w:asciiTheme="minorHAnsi" w:hAnsiTheme="minorHAnsi" w:cstheme="minorHAnsi"/>
          <w:sz w:val="24"/>
          <w:szCs w:val="24"/>
          <w:lang w:val="en-US"/>
        </w:rPr>
      </w:pPr>
    </w:p>
    <w:p w14:paraId="34C86C4B" w14:textId="4F19F081" w:rsidR="00146B98" w:rsidRDefault="00146B98" w:rsidP="00A77AC8">
      <w:pPr>
        <w:spacing w:after="0" w:line="240" w:lineRule="auto"/>
        <w:jc w:val="both"/>
        <w:rPr>
          <w:rFonts w:asciiTheme="minorHAnsi" w:hAnsiTheme="minorHAnsi" w:cstheme="minorHAnsi"/>
          <w:sz w:val="24"/>
          <w:szCs w:val="24"/>
          <w:lang w:val="en-CA"/>
        </w:rPr>
      </w:pPr>
      <w:r w:rsidRPr="00A77AC8">
        <w:rPr>
          <w:rFonts w:asciiTheme="minorHAnsi" w:hAnsiTheme="minorHAnsi" w:cstheme="minorHAnsi"/>
          <w:sz w:val="24"/>
          <w:szCs w:val="24"/>
          <w:lang w:val="en-US"/>
        </w:rPr>
        <w:lastRenderedPageBreak/>
        <w:t>The expected long-term outcome of this award is the</w:t>
      </w:r>
      <w:r w:rsidRPr="00A77AC8">
        <w:rPr>
          <w:rFonts w:asciiTheme="minorHAnsi" w:hAnsiTheme="minorHAnsi" w:cstheme="minorHAnsi"/>
          <w:sz w:val="24"/>
          <w:szCs w:val="24"/>
          <w:lang w:val="en-CA"/>
        </w:rPr>
        <w:t xml:space="preserve"> institutionalization of a culture of high quality and relevant educational research in Africa that c</w:t>
      </w:r>
      <w:r w:rsidR="0096395B">
        <w:rPr>
          <w:rFonts w:asciiTheme="minorHAnsi" w:hAnsiTheme="minorHAnsi" w:cstheme="minorHAnsi"/>
          <w:sz w:val="24"/>
          <w:szCs w:val="24"/>
          <w:lang w:val="en-CA"/>
        </w:rPr>
        <w:t>ontributes to informed decision</w:t>
      </w:r>
      <w:r w:rsidR="009065FC">
        <w:rPr>
          <w:rFonts w:asciiTheme="minorHAnsi" w:hAnsiTheme="minorHAnsi" w:cstheme="minorHAnsi"/>
          <w:sz w:val="24"/>
          <w:szCs w:val="24"/>
          <w:lang w:val="en-CA"/>
        </w:rPr>
        <w:t>-</w:t>
      </w:r>
      <w:r w:rsidRPr="00A77AC8">
        <w:rPr>
          <w:rFonts w:asciiTheme="minorHAnsi" w:hAnsiTheme="minorHAnsi" w:cstheme="minorHAnsi"/>
          <w:sz w:val="24"/>
          <w:szCs w:val="24"/>
          <w:lang w:val="en-CA"/>
        </w:rPr>
        <w:t>making, and effective implementation of reforms and practice.</w:t>
      </w:r>
    </w:p>
    <w:p w14:paraId="6309D052" w14:textId="77777777" w:rsidR="00A77AC8" w:rsidRPr="00A77AC8" w:rsidRDefault="00A77AC8" w:rsidP="00A77AC8">
      <w:pPr>
        <w:spacing w:after="0" w:line="240" w:lineRule="auto"/>
        <w:jc w:val="both"/>
        <w:rPr>
          <w:rFonts w:asciiTheme="minorHAnsi" w:hAnsiTheme="minorHAnsi" w:cstheme="minorHAnsi"/>
          <w:sz w:val="24"/>
          <w:szCs w:val="24"/>
          <w:lang w:val="en-CA"/>
        </w:rPr>
      </w:pPr>
    </w:p>
    <w:p w14:paraId="07EF570F" w14:textId="77777777" w:rsidR="00146B98" w:rsidRPr="000026A4" w:rsidRDefault="00146B98" w:rsidP="00A77AC8">
      <w:pPr>
        <w:pBdr>
          <w:bottom w:val="single" w:sz="8" w:space="1" w:color="auto"/>
        </w:pBdr>
        <w:spacing w:after="120" w:line="240" w:lineRule="auto"/>
        <w:rPr>
          <w:rFonts w:asciiTheme="minorHAnsi" w:hAnsiTheme="minorHAnsi" w:cstheme="minorHAnsi"/>
          <w:b/>
          <w:sz w:val="28"/>
          <w:szCs w:val="24"/>
          <w:lang w:val="en-US"/>
        </w:rPr>
      </w:pPr>
      <w:r w:rsidRPr="000026A4">
        <w:rPr>
          <w:rFonts w:asciiTheme="minorHAnsi" w:hAnsiTheme="minorHAnsi" w:cstheme="minorHAnsi"/>
          <w:b/>
          <w:sz w:val="28"/>
          <w:szCs w:val="24"/>
          <w:lang w:val="en-US"/>
        </w:rPr>
        <w:t>Eligibility criteria</w:t>
      </w:r>
    </w:p>
    <w:p w14:paraId="03EB9DD0" w14:textId="589F47A8" w:rsidR="00146B98" w:rsidRDefault="00146B98" w:rsidP="00A77AC8">
      <w:pPr>
        <w:spacing w:after="0" w:line="240" w:lineRule="auto"/>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A public/non-profit African institution (center, institute, division, department, faculty, or unit) recognized for its leadership and ability to promote and sustain production and dissemination of quality and relevant rese</w:t>
      </w:r>
      <w:r w:rsidR="001C385D">
        <w:rPr>
          <w:rFonts w:asciiTheme="minorHAnsi" w:hAnsiTheme="minorHAnsi" w:cstheme="minorHAnsi"/>
          <w:sz w:val="24"/>
          <w:szCs w:val="24"/>
          <w:lang w:val="en-CA"/>
        </w:rPr>
        <w:t xml:space="preserve">arch in education, training or </w:t>
      </w:r>
      <w:r w:rsidRPr="00A77AC8">
        <w:rPr>
          <w:rFonts w:asciiTheme="minorHAnsi" w:hAnsiTheme="minorHAnsi" w:cstheme="minorHAnsi"/>
          <w:sz w:val="24"/>
          <w:szCs w:val="24"/>
          <w:lang w:val="en-CA"/>
        </w:rPr>
        <w:t>capacity building can compete in this category</w:t>
      </w:r>
      <w:r w:rsidRPr="00A77AC8">
        <w:rPr>
          <w:rStyle w:val="Appelnotedebasdep"/>
          <w:rFonts w:asciiTheme="minorHAnsi" w:hAnsiTheme="minorHAnsi" w:cstheme="minorHAnsi"/>
          <w:sz w:val="24"/>
          <w:szCs w:val="24"/>
          <w:lang w:val="en-CA"/>
        </w:rPr>
        <w:footnoteReference w:id="1"/>
      </w:r>
      <w:r w:rsidRPr="00A77AC8">
        <w:rPr>
          <w:rFonts w:asciiTheme="minorHAnsi" w:hAnsiTheme="minorHAnsi" w:cstheme="minorHAnsi"/>
          <w:sz w:val="24"/>
          <w:szCs w:val="24"/>
          <w:lang w:val="en-CA"/>
        </w:rPr>
        <w:t>.</w:t>
      </w:r>
    </w:p>
    <w:p w14:paraId="2104E3C2" w14:textId="77777777" w:rsidR="00A77AC8" w:rsidRPr="00A77AC8" w:rsidRDefault="00A77AC8" w:rsidP="00A77AC8">
      <w:pPr>
        <w:spacing w:after="0" w:line="240" w:lineRule="auto"/>
        <w:jc w:val="both"/>
        <w:rPr>
          <w:rFonts w:asciiTheme="minorHAnsi" w:hAnsiTheme="minorHAnsi" w:cstheme="minorHAnsi"/>
          <w:sz w:val="24"/>
          <w:szCs w:val="24"/>
          <w:lang w:val="en-CA"/>
        </w:rPr>
      </w:pPr>
    </w:p>
    <w:p w14:paraId="0111F35B" w14:textId="77777777" w:rsidR="00146B98" w:rsidRPr="000026A4" w:rsidRDefault="00146B98" w:rsidP="00A77AC8">
      <w:pPr>
        <w:pBdr>
          <w:bottom w:val="single" w:sz="8" w:space="1" w:color="auto"/>
        </w:pBdr>
        <w:spacing w:after="120" w:line="240" w:lineRule="auto"/>
        <w:rPr>
          <w:rFonts w:asciiTheme="minorHAnsi" w:hAnsiTheme="minorHAnsi" w:cstheme="minorHAnsi"/>
          <w:b/>
          <w:sz w:val="28"/>
          <w:szCs w:val="24"/>
          <w:lang w:val="en-US"/>
        </w:rPr>
      </w:pPr>
      <w:r w:rsidRPr="000026A4">
        <w:rPr>
          <w:rFonts w:asciiTheme="minorHAnsi" w:hAnsiTheme="minorHAnsi" w:cstheme="minorHAnsi"/>
          <w:b/>
          <w:sz w:val="28"/>
          <w:szCs w:val="24"/>
          <w:lang w:val="en-US"/>
        </w:rPr>
        <w:t>Criteria for evaluating submissions</w:t>
      </w:r>
    </w:p>
    <w:p w14:paraId="28B1A5C7" w14:textId="77777777" w:rsidR="00146B98" w:rsidRPr="00A77AC8" w:rsidRDefault="00146B98" w:rsidP="00A77AC8">
      <w:pPr>
        <w:keepNext/>
        <w:spacing w:after="120" w:line="240" w:lineRule="auto"/>
        <w:rPr>
          <w:rFonts w:asciiTheme="minorHAnsi" w:hAnsiTheme="minorHAnsi" w:cstheme="minorHAnsi"/>
          <w:sz w:val="24"/>
          <w:szCs w:val="24"/>
          <w:lang w:val="en-CA"/>
        </w:rPr>
      </w:pPr>
      <w:r w:rsidRPr="00A77AC8">
        <w:rPr>
          <w:rFonts w:asciiTheme="minorHAnsi" w:hAnsiTheme="minorHAnsi" w:cstheme="minorHAnsi"/>
          <w:sz w:val="24"/>
          <w:szCs w:val="24"/>
          <w:lang w:val="en-CA"/>
        </w:rPr>
        <w:t>The following criteria will be used to assess the quality of the submissions and select the recipient:</w:t>
      </w:r>
    </w:p>
    <w:p w14:paraId="42319438" w14:textId="77777777" w:rsidR="00146B98" w:rsidRPr="00A77AC8" w:rsidRDefault="00146B98" w:rsidP="00A77AC8">
      <w:pPr>
        <w:pStyle w:val="Paragraphedeliste"/>
        <w:widowControl w:val="0"/>
        <w:numPr>
          <w:ilvl w:val="0"/>
          <w:numId w:val="13"/>
        </w:numPr>
        <w:overflowPunct w:val="0"/>
        <w:autoSpaceDE w:val="0"/>
        <w:autoSpaceDN w:val="0"/>
        <w:adjustRightInd w:val="0"/>
        <w:spacing w:after="120" w:line="240" w:lineRule="auto"/>
        <w:ind w:left="360"/>
        <w:contextualSpacing w:val="0"/>
        <w:jc w:val="both"/>
        <w:textAlignment w:val="baseline"/>
        <w:rPr>
          <w:rFonts w:asciiTheme="minorHAnsi" w:hAnsiTheme="minorHAnsi" w:cstheme="minorHAnsi"/>
          <w:sz w:val="24"/>
          <w:szCs w:val="24"/>
        </w:rPr>
      </w:pPr>
      <w:r w:rsidRPr="00A77AC8">
        <w:rPr>
          <w:rFonts w:asciiTheme="minorHAnsi" w:hAnsiTheme="minorHAnsi" w:cstheme="minorHAnsi"/>
          <w:sz w:val="24"/>
          <w:szCs w:val="24"/>
        </w:rPr>
        <w:t>Existence of an institutionalized support system (including policies and practices, mechanisms, incentives, opportunities for networking with stakeholders in education at national, sub-regional, regional and international levels, etc.) to promote and sustain engagement in educational research</w:t>
      </w:r>
    </w:p>
    <w:p w14:paraId="030FEDEB" w14:textId="77777777" w:rsidR="00146B98" w:rsidRPr="00A77AC8" w:rsidRDefault="00146B98" w:rsidP="00A77AC8">
      <w:pPr>
        <w:pStyle w:val="Paragraphedeliste"/>
        <w:widowControl w:val="0"/>
        <w:numPr>
          <w:ilvl w:val="0"/>
          <w:numId w:val="13"/>
        </w:numPr>
        <w:overflowPunct w:val="0"/>
        <w:autoSpaceDE w:val="0"/>
        <w:autoSpaceDN w:val="0"/>
        <w:adjustRightInd w:val="0"/>
        <w:spacing w:after="120" w:line="240" w:lineRule="auto"/>
        <w:ind w:left="360"/>
        <w:contextualSpacing w:val="0"/>
        <w:jc w:val="both"/>
        <w:textAlignment w:val="baseline"/>
        <w:rPr>
          <w:rFonts w:asciiTheme="minorHAnsi" w:hAnsiTheme="minorHAnsi" w:cstheme="minorHAnsi"/>
          <w:sz w:val="24"/>
          <w:szCs w:val="24"/>
        </w:rPr>
      </w:pPr>
      <w:r w:rsidRPr="00A77AC8">
        <w:rPr>
          <w:rFonts w:asciiTheme="minorHAnsi" w:hAnsiTheme="minorHAnsi" w:cstheme="minorHAnsi"/>
          <w:sz w:val="24"/>
          <w:szCs w:val="24"/>
        </w:rPr>
        <w:t>Presence of a committed, supportive and effective leadership team that maintains enabling environments for educational research even in the face of external and internal constraints</w:t>
      </w:r>
    </w:p>
    <w:p w14:paraId="152709C5" w14:textId="7BFF84CE" w:rsidR="00146B98" w:rsidRPr="00A77AC8" w:rsidRDefault="00146B98" w:rsidP="00A77AC8">
      <w:pPr>
        <w:pStyle w:val="Paragraphedeliste"/>
        <w:widowControl w:val="0"/>
        <w:numPr>
          <w:ilvl w:val="0"/>
          <w:numId w:val="13"/>
        </w:numPr>
        <w:overflowPunct w:val="0"/>
        <w:autoSpaceDE w:val="0"/>
        <w:autoSpaceDN w:val="0"/>
        <w:adjustRightInd w:val="0"/>
        <w:spacing w:after="120" w:line="240" w:lineRule="auto"/>
        <w:ind w:left="360"/>
        <w:contextualSpacing w:val="0"/>
        <w:jc w:val="both"/>
        <w:textAlignment w:val="baseline"/>
        <w:rPr>
          <w:rFonts w:asciiTheme="minorHAnsi" w:hAnsiTheme="minorHAnsi" w:cstheme="minorHAnsi"/>
          <w:sz w:val="24"/>
          <w:szCs w:val="24"/>
        </w:rPr>
      </w:pPr>
      <w:r w:rsidRPr="00A77AC8">
        <w:rPr>
          <w:rFonts w:asciiTheme="minorHAnsi" w:hAnsiTheme="minorHAnsi" w:cstheme="minorHAnsi"/>
          <w:sz w:val="24"/>
          <w:szCs w:val="24"/>
        </w:rPr>
        <w:t>Track record of attracting, retaining and promoting African researchers with focus on, or interest in education</w:t>
      </w:r>
      <w:r w:rsidR="001C385D">
        <w:rPr>
          <w:rFonts w:asciiTheme="minorHAnsi" w:hAnsiTheme="minorHAnsi" w:cstheme="minorHAnsi"/>
          <w:sz w:val="24"/>
          <w:szCs w:val="24"/>
          <w:lang w:val="en-CA"/>
        </w:rPr>
        <w:t>, training or</w:t>
      </w:r>
      <w:r w:rsidRPr="00A77AC8">
        <w:rPr>
          <w:rFonts w:asciiTheme="minorHAnsi" w:hAnsiTheme="minorHAnsi" w:cstheme="minorHAnsi"/>
          <w:sz w:val="24"/>
          <w:szCs w:val="24"/>
          <w:lang w:val="en-CA"/>
        </w:rPr>
        <w:t xml:space="preserve"> capacity building</w:t>
      </w:r>
    </w:p>
    <w:p w14:paraId="15AE834B" w14:textId="77777777" w:rsidR="00146B98" w:rsidRPr="00A77AC8" w:rsidRDefault="00146B98" w:rsidP="00AB139B">
      <w:pPr>
        <w:pStyle w:val="Paragraphedeliste"/>
        <w:widowControl w:val="0"/>
        <w:numPr>
          <w:ilvl w:val="0"/>
          <w:numId w:val="13"/>
        </w:numPr>
        <w:overflowPunct w:val="0"/>
        <w:autoSpaceDE w:val="0"/>
        <w:autoSpaceDN w:val="0"/>
        <w:adjustRightInd w:val="0"/>
        <w:spacing w:after="0" w:line="240" w:lineRule="auto"/>
        <w:ind w:left="357" w:hanging="357"/>
        <w:contextualSpacing w:val="0"/>
        <w:jc w:val="both"/>
        <w:textAlignment w:val="baseline"/>
        <w:rPr>
          <w:rFonts w:asciiTheme="minorHAnsi" w:hAnsiTheme="minorHAnsi" w:cstheme="minorHAnsi"/>
          <w:sz w:val="24"/>
          <w:szCs w:val="24"/>
        </w:rPr>
      </w:pPr>
      <w:r w:rsidRPr="00A77AC8">
        <w:rPr>
          <w:rFonts w:asciiTheme="minorHAnsi" w:hAnsiTheme="minorHAnsi" w:cstheme="minorHAnsi"/>
          <w:sz w:val="24"/>
          <w:szCs w:val="24"/>
        </w:rPr>
        <w:t>Research productivity</w:t>
      </w:r>
      <w:r w:rsidRPr="00A77AC8">
        <w:rPr>
          <w:rStyle w:val="Appelnotedebasdep"/>
          <w:rFonts w:asciiTheme="minorHAnsi" w:hAnsiTheme="minorHAnsi" w:cstheme="minorHAnsi"/>
          <w:sz w:val="24"/>
          <w:szCs w:val="24"/>
        </w:rPr>
        <w:footnoteReference w:id="2"/>
      </w:r>
      <w:r w:rsidRPr="00A77AC8">
        <w:rPr>
          <w:rFonts w:asciiTheme="minorHAnsi" w:hAnsiTheme="minorHAnsi" w:cstheme="minorHAnsi"/>
          <w:sz w:val="24"/>
          <w:szCs w:val="24"/>
        </w:rPr>
        <w:t xml:space="preserve"> in terms of publications and participation in conferences by staff and students.</w:t>
      </w:r>
    </w:p>
    <w:p w14:paraId="62EF8B9E" w14:textId="77777777" w:rsidR="00146B98" w:rsidRPr="00A77AC8" w:rsidRDefault="00146B98" w:rsidP="00A77AC8">
      <w:pPr>
        <w:pStyle w:val="Paragraphedeliste"/>
        <w:spacing w:after="0" w:line="240" w:lineRule="auto"/>
        <w:ind w:left="360"/>
        <w:rPr>
          <w:rFonts w:asciiTheme="minorHAnsi" w:hAnsiTheme="minorHAnsi" w:cstheme="minorHAnsi"/>
          <w:b/>
          <w:sz w:val="24"/>
          <w:szCs w:val="24"/>
        </w:rPr>
      </w:pPr>
    </w:p>
    <w:p w14:paraId="1ACC0F28" w14:textId="31A86438" w:rsidR="00146B98" w:rsidRDefault="00146B98" w:rsidP="00A77AC8">
      <w:pPr>
        <w:pStyle w:val="Paragraphedeliste"/>
        <w:spacing w:after="0" w:line="240" w:lineRule="auto"/>
        <w:ind w:left="0"/>
        <w:jc w:val="both"/>
        <w:rPr>
          <w:rFonts w:asciiTheme="minorHAnsi" w:hAnsiTheme="minorHAnsi" w:cstheme="minorHAnsi"/>
          <w:i/>
          <w:sz w:val="24"/>
          <w:szCs w:val="24"/>
        </w:rPr>
      </w:pPr>
      <w:r w:rsidRPr="00A77AC8">
        <w:rPr>
          <w:rFonts w:asciiTheme="minorHAnsi" w:hAnsiTheme="minorHAnsi" w:cstheme="minorHAnsi"/>
          <w:b/>
          <w:i/>
          <w:sz w:val="24"/>
          <w:szCs w:val="24"/>
        </w:rPr>
        <w:t xml:space="preserve">NB: </w:t>
      </w:r>
      <w:r w:rsidR="0096395B">
        <w:rPr>
          <w:rFonts w:asciiTheme="minorHAnsi" w:hAnsiTheme="minorHAnsi" w:cstheme="minorHAnsi"/>
          <w:i/>
          <w:sz w:val="24"/>
          <w:szCs w:val="24"/>
        </w:rPr>
        <w:t xml:space="preserve">The </w:t>
      </w:r>
      <w:r w:rsidRPr="00A77AC8">
        <w:rPr>
          <w:rFonts w:asciiTheme="minorHAnsi" w:hAnsiTheme="minorHAnsi" w:cstheme="minorHAnsi"/>
          <w:i/>
          <w:sz w:val="24"/>
          <w:szCs w:val="24"/>
        </w:rPr>
        <w:t>submission</w:t>
      </w:r>
      <w:r w:rsidR="0096395B">
        <w:rPr>
          <w:rFonts w:asciiTheme="minorHAnsi" w:hAnsiTheme="minorHAnsi" w:cstheme="minorHAnsi"/>
          <w:i/>
          <w:sz w:val="24"/>
          <w:szCs w:val="24"/>
        </w:rPr>
        <w:t xml:space="preserve"> </w:t>
      </w:r>
      <w:r w:rsidRPr="00A77AC8">
        <w:rPr>
          <w:rFonts w:asciiTheme="minorHAnsi" w:hAnsiTheme="minorHAnsi" w:cstheme="minorHAnsi"/>
          <w:i/>
          <w:sz w:val="24"/>
          <w:szCs w:val="24"/>
        </w:rPr>
        <w:t>with the highest grades will be reta</w:t>
      </w:r>
      <w:r w:rsidR="0096395B">
        <w:rPr>
          <w:rFonts w:asciiTheme="minorHAnsi" w:hAnsiTheme="minorHAnsi" w:cstheme="minorHAnsi"/>
          <w:i/>
          <w:sz w:val="24"/>
          <w:szCs w:val="24"/>
        </w:rPr>
        <w:t>ined for the award. ADEA and ECAD</w:t>
      </w:r>
      <w:r w:rsidRPr="00A77AC8">
        <w:rPr>
          <w:rFonts w:asciiTheme="minorHAnsi" w:hAnsiTheme="minorHAnsi" w:cstheme="minorHAnsi"/>
          <w:i/>
          <w:sz w:val="24"/>
          <w:szCs w:val="24"/>
        </w:rPr>
        <w:t>/AfDB reserve the right not to give out the award if no submission obtains the pass grade of 75%.</w:t>
      </w:r>
    </w:p>
    <w:p w14:paraId="16CD0D3B" w14:textId="77777777" w:rsidR="00A77AC8" w:rsidRPr="00A77AC8" w:rsidRDefault="00A77AC8" w:rsidP="00A77AC8">
      <w:pPr>
        <w:pStyle w:val="Paragraphedeliste"/>
        <w:spacing w:after="0" w:line="240" w:lineRule="auto"/>
        <w:ind w:left="0"/>
        <w:jc w:val="both"/>
        <w:rPr>
          <w:rFonts w:asciiTheme="minorHAnsi" w:hAnsiTheme="minorHAnsi" w:cstheme="minorHAnsi"/>
          <w:sz w:val="24"/>
          <w:szCs w:val="24"/>
        </w:rPr>
      </w:pPr>
    </w:p>
    <w:p w14:paraId="216E3472" w14:textId="77777777" w:rsidR="00146B98" w:rsidRPr="000026A4" w:rsidRDefault="00146B98" w:rsidP="00A77AC8">
      <w:pPr>
        <w:pBdr>
          <w:bottom w:val="single" w:sz="8" w:space="1" w:color="auto"/>
        </w:pBdr>
        <w:spacing w:after="120" w:line="240" w:lineRule="auto"/>
        <w:rPr>
          <w:rFonts w:asciiTheme="minorHAnsi" w:hAnsiTheme="minorHAnsi" w:cstheme="minorHAnsi"/>
          <w:b/>
          <w:sz w:val="28"/>
          <w:szCs w:val="24"/>
          <w:lang w:val="en-US"/>
        </w:rPr>
      </w:pPr>
      <w:r w:rsidRPr="000026A4">
        <w:rPr>
          <w:rFonts w:asciiTheme="minorHAnsi" w:hAnsiTheme="minorHAnsi" w:cstheme="minorHAnsi"/>
          <w:b/>
          <w:sz w:val="28"/>
          <w:szCs w:val="24"/>
          <w:lang w:val="en-US"/>
        </w:rPr>
        <w:t>Nomination and application process</w:t>
      </w:r>
    </w:p>
    <w:p w14:paraId="1BDEB4C3" w14:textId="77777777" w:rsidR="00146B98" w:rsidRPr="00A77AC8" w:rsidRDefault="00146B98" w:rsidP="00A77AC8">
      <w:pPr>
        <w:pStyle w:val="Paragraphedeliste"/>
        <w:numPr>
          <w:ilvl w:val="0"/>
          <w:numId w:val="12"/>
        </w:numPr>
        <w:spacing w:after="120" w:line="240" w:lineRule="auto"/>
        <w:contextualSpacing w:val="0"/>
        <w:rPr>
          <w:rFonts w:asciiTheme="minorHAnsi" w:hAnsiTheme="minorHAnsi" w:cstheme="minorHAnsi"/>
          <w:sz w:val="24"/>
          <w:szCs w:val="24"/>
        </w:rPr>
      </w:pPr>
      <w:r w:rsidRPr="00A77AC8">
        <w:rPr>
          <w:rFonts w:asciiTheme="minorHAnsi" w:hAnsiTheme="minorHAnsi" w:cstheme="minorHAnsi"/>
          <w:sz w:val="24"/>
          <w:szCs w:val="24"/>
        </w:rPr>
        <w:t>Nomination process</w:t>
      </w:r>
    </w:p>
    <w:p w14:paraId="49C94AEC" w14:textId="396865B2" w:rsidR="00146B98" w:rsidRPr="00A77AC8" w:rsidRDefault="00146B98" w:rsidP="00A77AC8">
      <w:pPr>
        <w:numPr>
          <w:ilvl w:val="1"/>
          <w:numId w:val="11"/>
        </w:numPr>
        <w:tabs>
          <w:tab w:val="clear" w:pos="1440"/>
        </w:tabs>
        <w:spacing w:after="120" w:line="240" w:lineRule="auto"/>
        <w:ind w:left="851"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A group of individuals may nominate an institution by filling and sendi</w:t>
      </w:r>
      <w:r w:rsidR="001C385D">
        <w:rPr>
          <w:rFonts w:asciiTheme="minorHAnsi" w:hAnsiTheme="minorHAnsi" w:cstheme="minorHAnsi"/>
          <w:sz w:val="24"/>
          <w:szCs w:val="24"/>
          <w:lang w:val="en-CA"/>
        </w:rPr>
        <w:t>ng the nomination form (see p. 5</w:t>
      </w:r>
      <w:r w:rsidRPr="00A77AC8">
        <w:rPr>
          <w:rFonts w:asciiTheme="minorHAnsi" w:hAnsiTheme="minorHAnsi" w:cstheme="minorHAnsi"/>
          <w:sz w:val="24"/>
          <w:szCs w:val="24"/>
          <w:lang w:val="en-CA"/>
        </w:rPr>
        <w:t xml:space="preserve"> of this call) </w:t>
      </w:r>
      <w:r w:rsidRPr="00A77AC8">
        <w:rPr>
          <w:rFonts w:asciiTheme="minorHAnsi" w:hAnsiTheme="minorHAnsi" w:cstheme="minorHAnsi"/>
          <w:sz w:val="24"/>
          <w:szCs w:val="24"/>
          <w:lang w:val="en-GB"/>
        </w:rPr>
        <w:t xml:space="preserve">to the following address: </w:t>
      </w:r>
      <w:hyperlink r:id="rId10" w:history="1">
        <w:r w:rsidRPr="00A77AC8">
          <w:rPr>
            <w:rStyle w:val="Lienhypertexte"/>
            <w:rFonts w:asciiTheme="minorHAnsi" w:hAnsiTheme="minorHAnsi" w:cstheme="minorHAnsi"/>
            <w:b/>
            <w:sz w:val="24"/>
            <w:szCs w:val="24"/>
            <w:lang w:val="en-CA"/>
          </w:rPr>
          <w:t>eraa@afdb.org</w:t>
        </w:r>
      </w:hyperlink>
      <w:r w:rsidRPr="00A77AC8">
        <w:rPr>
          <w:rFonts w:asciiTheme="minorHAnsi" w:hAnsiTheme="minorHAnsi" w:cstheme="minorHAnsi"/>
          <w:sz w:val="24"/>
          <w:szCs w:val="24"/>
          <w:lang w:val="en-GB"/>
        </w:rPr>
        <w:t xml:space="preserve">. </w:t>
      </w:r>
      <w:r w:rsidRPr="00A77AC8">
        <w:rPr>
          <w:rFonts w:asciiTheme="minorHAnsi" w:hAnsiTheme="minorHAnsi" w:cstheme="minorHAnsi"/>
          <w:sz w:val="24"/>
          <w:szCs w:val="24"/>
          <w:lang w:val="en-CA"/>
        </w:rPr>
        <w:t>Upon receipt of the form, the Scientific Committee informs the nominated institution.</w:t>
      </w:r>
    </w:p>
    <w:p w14:paraId="4A4C0E69" w14:textId="77777777" w:rsidR="00146B98" w:rsidRPr="00A77AC8" w:rsidRDefault="00146B98" w:rsidP="00A77AC8">
      <w:pPr>
        <w:numPr>
          <w:ilvl w:val="1"/>
          <w:numId w:val="11"/>
        </w:numPr>
        <w:tabs>
          <w:tab w:val="clear" w:pos="1440"/>
        </w:tabs>
        <w:spacing w:after="120" w:line="240" w:lineRule="auto"/>
        <w:ind w:left="851"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Self-nominated institutions may submit their dossiers directly, following the instructions below.</w:t>
      </w:r>
    </w:p>
    <w:p w14:paraId="62D1A158" w14:textId="77777777" w:rsidR="00146B98" w:rsidRPr="00A77AC8" w:rsidRDefault="00146B98" w:rsidP="00A77AC8">
      <w:pPr>
        <w:numPr>
          <w:ilvl w:val="1"/>
          <w:numId w:val="11"/>
        </w:numPr>
        <w:tabs>
          <w:tab w:val="clear" w:pos="1440"/>
        </w:tabs>
        <w:spacing w:after="120" w:line="240" w:lineRule="auto"/>
        <w:ind w:left="851"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Competing institutions (including self-nominated ones) submit dossiers that contain the following:</w:t>
      </w:r>
    </w:p>
    <w:p w14:paraId="1F278696" w14:textId="4798A230" w:rsidR="00146B98" w:rsidRPr="00A77AC8" w:rsidRDefault="00146B98" w:rsidP="00A77AC8">
      <w:pPr>
        <w:numPr>
          <w:ilvl w:val="0"/>
          <w:numId w:val="12"/>
        </w:numPr>
        <w:spacing w:after="120" w:line="240" w:lineRule="auto"/>
        <w:rPr>
          <w:rFonts w:asciiTheme="minorHAnsi" w:hAnsiTheme="minorHAnsi" w:cstheme="minorHAnsi"/>
          <w:sz w:val="24"/>
          <w:szCs w:val="24"/>
          <w:lang w:val="en-CA"/>
        </w:rPr>
      </w:pPr>
      <w:r w:rsidRPr="00A77AC8">
        <w:rPr>
          <w:rFonts w:asciiTheme="minorHAnsi" w:hAnsiTheme="minorHAnsi" w:cstheme="minorHAnsi"/>
          <w:sz w:val="24"/>
          <w:szCs w:val="24"/>
          <w:lang w:val="en-CA"/>
        </w:rPr>
        <w:lastRenderedPageBreak/>
        <w:t>A comp</w:t>
      </w:r>
      <w:r w:rsidR="001C385D">
        <w:rPr>
          <w:rFonts w:asciiTheme="minorHAnsi" w:hAnsiTheme="minorHAnsi" w:cstheme="minorHAnsi"/>
          <w:sz w:val="24"/>
          <w:szCs w:val="24"/>
          <w:lang w:val="en-CA"/>
        </w:rPr>
        <w:t>leted application form (see p. 7</w:t>
      </w:r>
      <w:r w:rsidRPr="00A77AC8">
        <w:rPr>
          <w:rFonts w:asciiTheme="minorHAnsi" w:hAnsiTheme="minorHAnsi" w:cstheme="minorHAnsi"/>
          <w:sz w:val="24"/>
          <w:szCs w:val="24"/>
          <w:lang w:val="en-CA"/>
        </w:rPr>
        <w:t xml:space="preserve"> of </w:t>
      </w:r>
      <w:r w:rsidR="00A12361" w:rsidRPr="00A77AC8">
        <w:rPr>
          <w:rFonts w:asciiTheme="minorHAnsi" w:hAnsiTheme="minorHAnsi" w:cstheme="minorHAnsi"/>
          <w:sz w:val="24"/>
          <w:szCs w:val="24"/>
          <w:lang w:val="en-CA"/>
        </w:rPr>
        <w:t xml:space="preserve">this </w:t>
      </w:r>
      <w:r w:rsidRPr="00A77AC8">
        <w:rPr>
          <w:rFonts w:asciiTheme="minorHAnsi" w:hAnsiTheme="minorHAnsi" w:cstheme="minorHAnsi"/>
          <w:sz w:val="24"/>
          <w:szCs w:val="24"/>
          <w:lang w:val="en-CA"/>
        </w:rPr>
        <w:t>call)</w:t>
      </w:r>
    </w:p>
    <w:p w14:paraId="4A62E542" w14:textId="77777777" w:rsidR="00146B98" w:rsidRPr="00A77AC8" w:rsidRDefault="00146B98" w:rsidP="00A77AC8">
      <w:pPr>
        <w:numPr>
          <w:ilvl w:val="0"/>
          <w:numId w:val="12"/>
        </w:numPr>
        <w:spacing w:after="120" w:line="240" w:lineRule="auto"/>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A brief (not exceeding 10 single-spaced pages) covering as many of the following as possible, and any other relevant information, preferably organized around the evaluation criteria (bearing in mind footnote 2):</w:t>
      </w:r>
    </w:p>
    <w:p w14:paraId="4F01FABB" w14:textId="77777777" w:rsidR="00146B98" w:rsidRPr="00A77AC8" w:rsidRDefault="00146B98" w:rsidP="00A77AC8">
      <w:pPr>
        <w:numPr>
          <w:ilvl w:val="1"/>
          <w:numId w:val="12"/>
        </w:numPr>
        <w:tabs>
          <w:tab w:val="clear" w:pos="1080"/>
        </w:tabs>
        <w:spacing w:after="120" w:line="240" w:lineRule="auto"/>
        <w:ind w:left="850"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Mission, vision and current strategic objectives</w:t>
      </w:r>
    </w:p>
    <w:p w14:paraId="19FCA50A" w14:textId="77777777" w:rsidR="00146B98" w:rsidRPr="00A77AC8" w:rsidRDefault="00146B98" w:rsidP="00A77AC8">
      <w:pPr>
        <w:numPr>
          <w:ilvl w:val="1"/>
          <w:numId w:val="12"/>
        </w:numPr>
        <w:tabs>
          <w:tab w:val="clear" w:pos="1080"/>
        </w:tabs>
        <w:spacing w:after="120" w:line="240" w:lineRule="auto"/>
        <w:ind w:left="850"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Organizational structure to promote research (including quality control mechanism)</w:t>
      </w:r>
    </w:p>
    <w:p w14:paraId="0C542097" w14:textId="4F4BF33C" w:rsidR="00146B98" w:rsidRPr="00A77AC8" w:rsidRDefault="00146B98" w:rsidP="00A77AC8">
      <w:pPr>
        <w:numPr>
          <w:ilvl w:val="1"/>
          <w:numId w:val="12"/>
        </w:numPr>
        <w:tabs>
          <w:tab w:val="clear" w:pos="1080"/>
        </w:tabs>
        <w:spacing w:after="120" w:line="240" w:lineRule="auto"/>
        <w:ind w:left="850"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Institution’s educational research agenda</w:t>
      </w:r>
      <w:r w:rsidR="00F91AE2">
        <w:rPr>
          <w:rFonts w:asciiTheme="minorHAnsi" w:hAnsiTheme="minorHAnsi" w:cstheme="minorHAnsi"/>
          <w:sz w:val="24"/>
          <w:szCs w:val="24"/>
          <w:lang w:val="en-CA"/>
        </w:rPr>
        <w:t>, training or capacity building</w:t>
      </w:r>
    </w:p>
    <w:p w14:paraId="1272FDED" w14:textId="41D20420" w:rsidR="00146B98" w:rsidRPr="00A77AC8" w:rsidRDefault="00146B98" w:rsidP="00A77AC8">
      <w:pPr>
        <w:numPr>
          <w:ilvl w:val="1"/>
          <w:numId w:val="12"/>
        </w:numPr>
        <w:tabs>
          <w:tab w:val="clear" w:pos="1080"/>
        </w:tabs>
        <w:spacing w:after="120" w:line="240" w:lineRule="auto"/>
        <w:ind w:left="850"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Policies relating to the promotion of educational research</w:t>
      </w:r>
      <w:r w:rsidR="00F91AE2">
        <w:rPr>
          <w:rFonts w:asciiTheme="minorHAnsi" w:hAnsiTheme="minorHAnsi" w:cstheme="minorHAnsi"/>
          <w:sz w:val="24"/>
          <w:szCs w:val="24"/>
          <w:lang w:val="en-CA"/>
        </w:rPr>
        <w:t>, training or capacity building</w:t>
      </w:r>
      <w:r w:rsidRPr="00A77AC8">
        <w:rPr>
          <w:rFonts w:asciiTheme="minorHAnsi" w:hAnsiTheme="minorHAnsi" w:cstheme="minorHAnsi"/>
          <w:sz w:val="24"/>
          <w:szCs w:val="24"/>
          <w:lang w:val="en-CA"/>
        </w:rPr>
        <w:t xml:space="preserve"> and management of consultancy</w:t>
      </w:r>
    </w:p>
    <w:p w14:paraId="608421FF" w14:textId="23F7738D" w:rsidR="00146B98" w:rsidRPr="00A77AC8" w:rsidRDefault="00146B98" w:rsidP="00A77AC8">
      <w:pPr>
        <w:numPr>
          <w:ilvl w:val="1"/>
          <w:numId w:val="12"/>
        </w:numPr>
        <w:tabs>
          <w:tab w:val="clear" w:pos="1080"/>
        </w:tabs>
        <w:spacing w:after="120" w:line="240" w:lineRule="auto"/>
        <w:ind w:left="850"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 of budget devoted to research and share of educational research</w:t>
      </w:r>
      <w:r w:rsidR="00F91AE2">
        <w:rPr>
          <w:rFonts w:asciiTheme="minorHAnsi" w:hAnsiTheme="minorHAnsi" w:cstheme="minorHAnsi"/>
          <w:sz w:val="24"/>
          <w:szCs w:val="24"/>
          <w:lang w:val="en-CA"/>
        </w:rPr>
        <w:t>, training or capacity building</w:t>
      </w:r>
    </w:p>
    <w:p w14:paraId="4819169E" w14:textId="4215398A" w:rsidR="00146B98" w:rsidRPr="00A77AC8" w:rsidRDefault="00146B98" w:rsidP="00A77AC8">
      <w:pPr>
        <w:numPr>
          <w:ilvl w:val="1"/>
          <w:numId w:val="12"/>
        </w:numPr>
        <w:tabs>
          <w:tab w:val="clear" w:pos="1080"/>
        </w:tabs>
        <w:spacing w:after="120" w:line="240" w:lineRule="auto"/>
        <w:ind w:left="850"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 xml:space="preserve">Amount </w:t>
      </w:r>
      <w:r w:rsidR="008E697F">
        <w:rPr>
          <w:rFonts w:asciiTheme="minorHAnsi" w:hAnsiTheme="minorHAnsi" w:cstheme="minorHAnsi"/>
          <w:sz w:val="24"/>
          <w:szCs w:val="24"/>
          <w:lang w:val="en-CA"/>
        </w:rPr>
        <w:t>of educational research funding</w:t>
      </w:r>
      <w:r w:rsidR="00F91AE2">
        <w:rPr>
          <w:rFonts w:asciiTheme="minorHAnsi" w:hAnsiTheme="minorHAnsi" w:cstheme="minorHAnsi"/>
          <w:sz w:val="24"/>
          <w:szCs w:val="24"/>
          <w:lang w:val="en-CA"/>
        </w:rPr>
        <w:t xml:space="preserve">, training or capacity building </w:t>
      </w:r>
      <w:r w:rsidRPr="00A77AC8">
        <w:rPr>
          <w:rFonts w:asciiTheme="minorHAnsi" w:hAnsiTheme="minorHAnsi" w:cstheme="minorHAnsi"/>
          <w:sz w:val="24"/>
          <w:szCs w:val="24"/>
          <w:lang w:val="en-CA"/>
        </w:rPr>
        <w:t>raised during the past 5 years</w:t>
      </w:r>
    </w:p>
    <w:p w14:paraId="05858338" w14:textId="489BE347" w:rsidR="00146B98" w:rsidRPr="00A77AC8" w:rsidRDefault="00146B98" w:rsidP="00A77AC8">
      <w:pPr>
        <w:numPr>
          <w:ilvl w:val="1"/>
          <w:numId w:val="12"/>
        </w:numPr>
        <w:tabs>
          <w:tab w:val="clear" w:pos="1080"/>
        </w:tabs>
        <w:spacing w:after="120" w:line="240" w:lineRule="auto"/>
        <w:ind w:left="850"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 xml:space="preserve">Research facilities </w:t>
      </w:r>
      <w:r w:rsidR="00F91AE2">
        <w:rPr>
          <w:rFonts w:asciiTheme="minorHAnsi" w:hAnsiTheme="minorHAnsi" w:cstheme="minorHAnsi"/>
          <w:sz w:val="24"/>
          <w:szCs w:val="24"/>
          <w:lang w:val="en-CA"/>
        </w:rPr>
        <w:t xml:space="preserve">and support devices </w:t>
      </w:r>
      <w:r w:rsidRPr="00A77AC8">
        <w:rPr>
          <w:rFonts w:asciiTheme="minorHAnsi" w:hAnsiTheme="minorHAnsi" w:cstheme="minorHAnsi"/>
          <w:sz w:val="24"/>
          <w:szCs w:val="24"/>
          <w:lang w:val="en-CA"/>
        </w:rPr>
        <w:t>(library, computer labs, editorial support, seminars and publication series, etc.)</w:t>
      </w:r>
    </w:p>
    <w:p w14:paraId="6E07AA52" w14:textId="77777777" w:rsidR="00146B98" w:rsidRPr="00A77AC8" w:rsidRDefault="00146B98" w:rsidP="00A77AC8">
      <w:pPr>
        <w:numPr>
          <w:ilvl w:val="1"/>
          <w:numId w:val="12"/>
        </w:numPr>
        <w:tabs>
          <w:tab w:val="clear" w:pos="1080"/>
        </w:tabs>
        <w:spacing w:after="120" w:line="240" w:lineRule="auto"/>
        <w:ind w:left="850"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Presence of research mentoring</w:t>
      </w:r>
    </w:p>
    <w:p w14:paraId="371E07B9" w14:textId="77777777" w:rsidR="00146B98" w:rsidRPr="00A77AC8" w:rsidRDefault="00146B98" w:rsidP="00A77AC8">
      <w:pPr>
        <w:numPr>
          <w:ilvl w:val="1"/>
          <w:numId w:val="12"/>
        </w:numPr>
        <w:tabs>
          <w:tab w:val="clear" w:pos="1080"/>
        </w:tabs>
        <w:spacing w:after="120" w:line="240" w:lineRule="auto"/>
        <w:ind w:left="850"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Collaborations and networking in education</w:t>
      </w:r>
    </w:p>
    <w:p w14:paraId="161B0878" w14:textId="77777777" w:rsidR="00146B98" w:rsidRPr="00A77AC8" w:rsidRDefault="00146B98" w:rsidP="00A77AC8">
      <w:pPr>
        <w:numPr>
          <w:ilvl w:val="1"/>
          <w:numId w:val="12"/>
        </w:numPr>
        <w:tabs>
          <w:tab w:val="clear" w:pos="1080"/>
        </w:tabs>
        <w:spacing w:after="120" w:line="240" w:lineRule="auto"/>
        <w:ind w:left="850"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Governance and leadership structure, including mechanism for succession</w:t>
      </w:r>
    </w:p>
    <w:p w14:paraId="2620A947" w14:textId="77777777" w:rsidR="00146B98" w:rsidRPr="00A77AC8" w:rsidRDefault="00146B98" w:rsidP="00A77AC8">
      <w:pPr>
        <w:numPr>
          <w:ilvl w:val="1"/>
          <w:numId w:val="12"/>
        </w:numPr>
        <w:tabs>
          <w:tab w:val="clear" w:pos="1080"/>
        </w:tabs>
        <w:spacing w:after="120" w:line="240" w:lineRule="auto"/>
        <w:ind w:left="850"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Biographical note on each member of the current leadership team (not exceeding one page), including qualifications, administrative experience, etc.</w:t>
      </w:r>
    </w:p>
    <w:p w14:paraId="4E0ADFC9" w14:textId="788A6E67" w:rsidR="00146B98" w:rsidRPr="00A77AC8" w:rsidRDefault="00146B98" w:rsidP="00A77AC8">
      <w:pPr>
        <w:numPr>
          <w:ilvl w:val="1"/>
          <w:numId w:val="12"/>
        </w:numPr>
        <w:tabs>
          <w:tab w:val="clear" w:pos="1080"/>
        </w:tabs>
        <w:spacing w:after="120" w:line="240" w:lineRule="auto"/>
        <w:ind w:left="850"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Size of research staff with focus on or interest in education</w:t>
      </w:r>
      <w:r w:rsidR="00554F6F">
        <w:rPr>
          <w:rFonts w:asciiTheme="minorHAnsi" w:hAnsiTheme="minorHAnsi" w:cstheme="minorHAnsi"/>
          <w:sz w:val="24"/>
          <w:szCs w:val="24"/>
          <w:lang w:val="en-CA"/>
        </w:rPr>
        <w:t>, training or capacity building</w:t>
      </w:r>
      <w:r w:rsidRPr="00A77AC8">
        <w:rPr>
          <w:rFonts w:asciiTheme="minorHAnsi" w:hAnsiTheme="minorHAnsi" w:cstheme="minorHAnsi"/>
          <w:sz w:val="24"/>
          <w:szCs w:val="24"/>
          <w:lang w:val="en-CA"/>
        </w:rPr>
        <w:t xml:space="preserve"> during the past 10 years or since the creation of the institution if younger than 10 years, proportion of Africans among them and average number of years of affiliation of the latter</w:t>
      </w:r>
    </w:p>
    <w:p w14:paraId="1237F771" w14:textId="70E0EA37" w:rsidR="00146B98" w:rsidRPr="00A77AC8" w:rsidRDefault="00146B98" w:rsidP="00A77AC8">
      <w:pPr>
        <w:numPr>
          <w:ilvl w:val="1"/>
          <w:numId w:val="12"/>
        </w:numPr>
        <w:tabs>
          <w:tab w:val="clear" w:pos="1080"/>
        </w:tabs>
        <w:spacing w:after="120" w:line="240" w:lineRule="auto"/>
        <w:ind w:left="850"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List of current research staff with focus on or interest in education,</w:t>
      </w:r>
      <w:r w:rsidR="00554F6F">
        <w:rPr>
          <w:rFonts w:asciiTheme="minorHAnsi" w:hAnsiTheme="minorHAnsi" w:cstheme="minorHAnsi"/>
          <w:sz w:val="24"/>
          <w:szCs w:val="24"/>
          <w:lang w:val="en-CA"/>
        </w:rPr>
        <w:t xml:space="preserve"> training or capacity building</w:t>
      </w:r>
      <w:r w:rsidRPr="00A77AC8">
        <w:rPr>
          <w:rFonts w:asciiTheme="minorHAnsi" w:hAnsiTheme="minorHAnsi" w:cstheme="minorHAnsi"/>
          <w:sz w:val="24"/>
          <w:szCs w:val="24"/>
          <w:lang w:val="en-CA"/>
        </w:rPr>
        <w:t xml:space="preserve"> including their nationalities, gender, year of hiring, qualifications, and main research areas</w:t>
      </w:r>
    </w:p>
    <w:p w14:paraId="081C603A" w14:textId="580820F7" w:rsidR="00146B98" w:rsidRPr="00A77AC8" w:rsidRDefault="00146B98" w:rsidP="00A77AC8">
      <w:pPr>
        <w:numPr>
          <w:ilvl w:val="1"/>
          <w:numId w:val="12"/>
        </w:numPr>
        <w:tabs>
          <w:tab w:val="clear" w:pos="1080"/>
        </w:tabs>
        <w:spacing w:after="120" w:line="240" w:lineRule="auto"/>
        <w:ind w:left="850"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 xml:space="preserve">List of major education, training </w:t>
      </w:r>
      <w:r w:rsidR="00C73312">
        <w:rPr>
          <w:rFonts w:asciiTheme="minorHAnsi" w:hAnsiTheme="minorHAnsi" w:cstheme="minorHAnsi"/>
          <w:sz w:val="24"/>
          <w:szCs w:val="24"/>
          <w:lang w:val="en-CA"/>
        </w:rPr>
        <w:t>or</w:t>
      </w:r>
      <w:r w:rsidRPr="00A77AC8">
        <w:rPr>
          <w:rFonts w:asciiTheme="minorHAnsi" w:hAnsiTheme="minorHAnsi" w:cstheme="minorHAnsi"/>
          <w:sz w:val="24"/>
          <w:szCs w:val="24"/>
          <w:lang w:val="en-CA"/>
        </w:rPr>
        <w:t xml:space="preserve"> capacity building-related research projects conducted in the past 5 years, including the names of the researchers involved</w:t>
      </w:r>
    </w:p>
    <w:p w14:paraId="43A4510F" w14:textId="6AFAD6A5" w:rsidR="00146B98" w:rsidRPr="00A77AC8" w:rsidRDefault="00146B98" w:rsidP="00A77AC8">
      <w:pPr>
        <w:numPr>
          <w:ilvl w:val="1"/>
          <w:numId w:val="12"/>
        </w:numPr>
        <w:tabs>
          <w:tab w:val="clear" w:pos="1080"/>
        </w:tabs>
        <w:spacing w:after="120" w:line="240" w:lineRule="auto"/>
        <w:ind w:left="850"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List of peer reviewed publications in education</w:t>
      </w:r>
      <w:r w:rsidR="00554F6F">
        <w:rPr>
          <w:rFonts w:asciiTheme="minorHAnsi" w:hAnsiTheme="minorHAnsi" w:cstheme="minorHAnsi"/>
          <w:sz w:val="24"/>
          <w:szCs w:val="24"/>
          <w:lang w:val="en-CA"/>
        </w:rPr>
        <w:t>, training or capacity building</w:t>
      </w:r>
    </w:p>
    <w:p w14:paraId="11C68AF0" w14:textId="1DA56B8F" w:rsidR="00146B98" w:rsidRPr="00A77AC8" w:rsidRDefault="00146B98" w:rsidP="00A77AC8">
      <w:pPr>
        <w:numPr>
          <w:ilvl w:val="1"/>
          <w:numId w:val="12"/>
        </w:numPr>
        <w:tabs>
          <w:tab w:val="clear" w:pos="1080"/>
        </w:tabs>
        <w:spacing w:after="120" w:line="240" w:lineRule="auto"/>
        <w:ind w:left="850"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List of published education</w:t>
      </w:r>
      <w:r w:rsidR="00554F6F">
        <w:rPr>
          <w:rFonts w:asciiTheme="minorHAnsi" w:hAnsiTheme="minorHAnsi" w:cstheme="minorHAnsi"/>
          <w:sz w:val="24"/>
          <w:szCs w:val="24"/>
          <w:lang w:val="en-CA"/>
        </w:rPr>
        <w:t>, training or capacity building</w:t>
      </w:r>
      <w:r w:rsidRPr="00A77AC8">
        <w:rPr>
          <w:rFonts w:asciiTheme="minorHAnsi" w:hAnsiTheme="minorHAnsi" w:cstheme="minorHAnsi"/>
          <w:sz w:val="24"/>
          <w:szCs w:val="24"/>
          <w:lang w:val="en-CA"/>
        </w:rPr>
        <w:t>-related books and book chapters</w:t>
      </w:r>
    </w:p>
    <w:p w14:paraId="08CCCE8A" w14:textId="77777777" w:rsidR="00146B98" w:rsidRPr="00A77AC8" w:rsidRDefault="00146B98" w:rsidP="00A77AC8">
      <w:pPr>
        <w:numPr>
          <w:ilvl w:val="1"/>
          <w:numId w:val="12"/>
        </w:numPr>
        <w:tabs>
          <w:tab w:val="clear" w:pos="1080"/>
        </w:tabs>
        <w:spacing w:after="120" w:line="240" w:lineRule="auto"/>
        <w:ind w:left="850"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List of policy reports</w:t>
      </w:r>
    </w:p>
    <w:p w14:paraId="341C4433" w14:textId="77777777" w:rsidR="00146B98" w:rsidRPr="00A77AC8" w:rsidRDefault="00146B98" w:rsidP="00A77AC8">
      <w:pPr>
        <w:numPr>
          <w:ilvl w:val="1"/>
          <w:numId w:val="12"/>
        </w:numPr>
        <w:tabs>
          <w:tab w:val="clear" w:pos="1080"/>
        </w:tabs>
        <w:spacing w:after="120" w:line="240" w:lineRule="auto"/>
        <w:ind w:left="850" w:hanging="425"/>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Participation of research staff in national, regional and international education-related conferences</w:t>
      </w:r>
    </w:p>
    <w:p w14:paraId="3B71179E" w14:textId="76F03D8C" w:rsidR="00146B98" w:rsidRPr="00A77AC8" w:rsidRDefault="00146B98" w:rsidP="00A77AC8">
      <w:pPr>
        <w:numPr>
          <w:ilvl w:val="1"/>
          <w:numId w:val="12"/>
        </w:numPr>
        <w:tabs>
          <w:tab w:val="clear" w:pos="1080"/>
        </w:tabs>
        <w:spacing w:after="120" w:line="240" w:lineRule="auto"/>
        <w:ind w:left="851" w:hanging="425"/>
        <w:jc w:val="both"/>
        <w:rPr>
          <w:rFonts w:asciiTheme="minorHAnsi" w:hAnsiTheme="minorHAnsi" w:cstheme="minorHAnsi"/>
          <w:sz w:val="24"/>
          <w:szCs w:val="24"/>
          <w:lang w:val="en-CA"/>
        </w:rPr>
      </w:pPr>
      <w:proofErr w:type="gramStart"/>
      <w:r w:rsidRPr="00A77AC8">
        <w:rPr>
          <w:rFonts w:asciiTheme="minorHAnsi" w:hAnsiTheme="minorHAnsi" w:cstheme="minorHAnsi"/>
          <w:sz w:val="24"/>
          <w:szCs w:val="24"/>
          <w:lang w:val="en-CA"/>
        </w:rPr>
        <w:t xml:space="preserve">List of most significant educational </w:t>
      </w:r>
      <w:r w:rsidR="00554F6F" w:rsidRPr="00A77AC8">
        <w:rPr>
          <w:rFonts w:asciiTheme="minorHAnsi" w:hAnsiTheme="minorHAnsi" w:cstheme="minorHAnsi"/>
          <w:sz w:val="24"/>
          <w:szCs w:val="24"/>
          <w:lang w:val="en-CA"/>
        </w:rPr>
        <w:t>research,</w:t>
      </w:r>
      <w:r w:rsidR="00554F6F">
        <w:rPr>
          <w:rFonts w:asciiTheme="minorHAnsi" w:hAnsiTheme="minorHAnsi" w:cstheme="minorHAnsi"/>
          <w:sz w:val="24"/>
          <w:szCs w:val="24"/>
          <w:lang w:val="en-CA"/>
        </w:rPr>
        <w:t xml:space="preserve"> training or capacity building </w:t>
      </w:r>
      <w:r w:rsidRPr="00A77AC8">
        <w:rPr>
          <w:rFonts w:asciiTheme="minorHAnsi" w:hAnsiTheme="minorHAnsi" w:cstheme="minorHAnsi"/>
          <w:sz w:val="24"/>
          <w:szCs w:val="24"/>
          <w:lang w:val="en-CA"/>
        </w:rPr>
        <w:t>outputs/</w:t>
      </w:r>
      <w:r w:rsidR="00554F6F" w:rsidRPr="00A77AC8">
        <w:rPr>
          <w:rFonts w:asciiTheme="minorHAnsi" w:hAnsiTheme="minorHAnsi" w:cstheme="minorHAnsi"/>
          <w:sz w:val="24"/>
          <w:szCs w:val="24"/>
          <w:lang w:val="en-CA"/>
        </w:rPr>
        <w:t>publications,</w:t>
      </w:r>
      <w:proofErr w:type="gramEnd"/>
      <w:r w:rsidR="00554F6F">
        <w:rPr>
          <w:rFonts w:asciiTheme="minorHAnsi" w:hAnsiTheme="minorHAnsi" w:cstheme="minorHAnsi"/>
          <w:sz w:val="24"/>
          <w:szCs w:val="24"/>
          <w:lang w:val="en-CA"/>
        </w:rPr>
        <w:t xml:space="preserve"> </w:t>
      </w:r>
      <w:r w:rsidRPr="00A77AC8">
        <w:rPr>
          <w:rFonts w:asciiTheme="minorHAnsi" w:hAnsiTheme="minorHAnsi" w:cstheme="minorHAnsi"/>
          <w:sz w:val="24"/>
          <w:szCs w:val="24"/>
          <w:lang w:val="en-CA"/>
        </w:rPr>
        <w:t>made possible by the institution during the past 10 years or since the creation of the institution if younger than 10 years.</w:t>
      </w:r>
    </w:p>
    <w:p w14:paraId="7CA3DFFC" w14:textId="0A4D9DA7" w:rsidR="00146B98" w:rsidRPr="00A77AC8" w:rsidRDefault="00146B98" w:rsidP="00A77AC8">
      <w:pPr>
        <w:numPr>
          <w:ilvl w:val="0"/>
          <w:numId w:val="12"/>
        </w:numPr>
        <w:spacing w:after="120" w:line="240" w:lineRule="auto"/>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t>Sample of most significant educational research</w:t>
      </w:r>
      <w:r w:rsidR="00234374">
        <w:rPr>
          <w:rFonts w:asciiTheme="minorHAnsi" w:hAnsiTheme="minorHAnsi" w:cstheme="minorHAnsi"/>
          <w:sz w:val="24"/>
          <w:szCs w:val="24"/>
          <w:lang w:val="en-CA"/>
        </w:rPr>
        <w:t>, training or capacity building</w:t>
      </w:r>
      <w:r w:rsidRPr="00A77AC8">
        <w:rPr>
          <w:rFonts w:asciiTheme="minorHAnsi" w:hAnsiTheme="minorHAnsi" w:cstheme="minorHAnsi"/>
          <w:sz w:val="24"/>
          <w:szCs w:val="24"/>
          <w:lang w:val="en-CA"/>
        </w:rPr>
        <w:t xml:space="preserve"> outputs/publications (N=3) made possible by the institution, including </w:t>
      </w:r>
      <w:proofErr w:type="gramStart"/>
      <w:r w:rsidRPr="00A77AC8">
        <w:rPr>
          <w:rFonts w:asciiTheme="minorHAnsi" w:hAnsiTheme="minorHAnsi" w:cstheme="minorHAnsi"/>
          <w:sz w:val="24"/>
          <w:szCs w:val="24"/>
          <w:lang w:val="en-CA"/>
        </w:rPr>
        <w:t>2-3 page</w:t>
      </w:r>
      <w:proofErr w:type="gramEnd"/>
      <w:r w:rsidRPr="00A77AC8">
        <w:rPr>
          <w:rFonts w:asciiTheme="minorHAnsi" w:hAnsiTheme="minorHAnsi" w:cstheme="minorHAnsi"/>
          <w:sz w:val="24"/>
          <w:szCs w:val="24"/>
          <w:lang w:val="en-CA"/>
        </w:rPr>
        <w:t xml:space="preserve"> executive summary of each</w:t>
      </w:r>
    </w:p>
    <w:p w14:paraId="3EB8A3E9" w14:textId="3680A6FC" w:rsidR="00A77AC8" w:rsidRPr="00AB139B" w:rsidRDefault="00146B98" w:rsidP="00AB139B">
      <w:pPr>
        <w:numPr>
          <w:ilvl w:val="0"/>
          <w:numId w:val="12"/>
        </w:numPr>
        <w:spacing w:after="0" w:line="240" w:lineRule="auto"/>
        <w:jc w:val="both"/>
        <w:rPr>
          <w:rFonts w:asciiTheme="minorHAnsi" w:hAnsiTheme="minorHAnsi" w:cstheme="minorHAnsi"/>
          <w:sz w:val="24"/>
          <w:szCs w:val="24"/>
          <w:lang w:val="en-CA"/>
        </w:rPr>
      </w:pPr>
      <w:r w:rsidRPr="00A77AC8">
        <w:rPr>
          <w:rFonts w:asciiTheme="minorHAnsi" w:hAnsiTheme="minorHAnsi" w:cstheme="minorHAnsi"/>
          <w:sz w:val="24"/>
          <w:szCs w:val="24"/>
          <w:lang w:val="en-CA"/>
        </w:rPr>
        <w:lastRenderedPageBreak/>
        <w:t>Names and full contact information of three researchers (not currently affiliated with institution) able to provide reference on the institution.</w:t>
      </w:r>
    </w:p>
    <w:p w14:paraId="2A2A07B8" w14:textId="4B86BC48" w:rsidR="008F5A4E" w:rsidRDefault="008F5A4E" w:rsidP="00A77AC8">
      <w:pPr>
        <w:spacing w:after="0" w:line="240" w:lineRule="auto"/>
        <w:ind w:left="360"/>
        <w:jc w:val="both"/>
        <w:rPr>
          <w:rFonts w:asciiTheme="minorHAnsi" w:hAnsiTheme="minorHAnsi" w:cstheme="minorHAnsi"/>
          <w:sz w:val="24"/>
          <w:szCs w:val="24"/>
          <w:lang w:val="en-CA"/>
        </w:rPr>
      </w:pPr>
    </w:p>
    <w:p w14:paraId="0AF1F398" w14:textId="77777777" w:rsidR="00C73312" w:rsidRPr="00A77AC8" w:rsidRDefault="00C73312" w:rsidP="00A77AC8">
      <w:pPr>
        <w:spacing w:after="0" w:line="240" w:lineRule="auto"/>
        <w:ind w:left="360"/>
        <w:jc w:val="both"/>
        <w:rPr>
          <w:rFonts w:asciiTheme="minorHAnsi" w:hAnsiTheme="minorHAnsi" w:cstheme="minorHAnsi"/>
          <w:sz w:val="24"/>
          <w:szCs w:val="24"/>
          <w:lang w:val="en-CA"/>
        </w:rPr>
      </w:pPr>
    </w:p>
    <w:p w14:paraId="40CACF0C" w14:textId="77777777" w:rsidR="00146B98" w:rsidRPr="000026A4" w:rsidRDefault="00146B98" w:rsidP="00A77AC8">
      <w:pPr>
        <w:pBdr>
          <w:bottom w:val="single" w:sz="8" w:space="1" w:color="auto"/>
        </w:pBdr>
        <w:spacing w:after="120" w:line="240" w:lineRule="auto"/>
        <w:rPr>
          <w:rFonts w:asciiTheme="minorHAnsi" w:hAnsiTheme="minorHAnsi" w:cstheme="minorHAnsi"/>
          <w:b/>
          <w:sz w:val="28"/>
          <w:szCs w:val="24"/>
          <w:lang w:val="en-US"/>
        </w:rPr>
      </w:pPr>
      <w:r w:rsidRPr="000026A4">
        <w:rPr>
          <w:rFonts w:asciiTheme="minorHAnsi" w:hAnsiTheme="minorHAnsi" w:cstheme="minorHAnsi"/>
          <w:b/>
          <w:sz w:val="28"/>
          <w:szCs w:val="24"/>
          <w:lang w:val="en-US"/>
        </w:rPr>
        <w:t>Language of nomination and submission</w:t>
      </w:r>
    </w:p>
    <w:p w14:paraId="3F75E8B5" w14:textId="0F57F45B" w:rsidR="00146B98" w:rsidRDefault="00146B98" w:rsidP="00A77AC8">
      <w:pPr>
        <w:spacing w:after="0" w:line="240" w:lineRule="auto"/>
        <w:rPr>
          <w:rFonts w:asciiTheme="minorHAnsi" w:hAnsiTheme="minorHAnsi" w:cstheme="minorHAnsi"/>
          <w:sz w:val="24"/>
          <w:szCs w:val="24"/>
          <w:lang w:val="en-CA"/>
        </w:rPr>
      </w:pPr>
      <w:r w:rsidRPr="00A77AC8">
        <w:rPr>
          <w:rFonts w:asciiTheme="minorHAnsi" w:hAnsiTheme="minorHAnsi" w:cstheme="minorHAnsi"/>
          <w:sz w:val="24"/>
          <w:szCs w:val="24"/>
          <w:lang w:val="en-CA"/>
        </w:rPr>
        <w:t>Nominations and submissions are accepted in English or French.</w:t>
      </w:r>
    </w:p>
    <w:p w14:paraId="3C460E51" w14:textId="77777777" w:rsidR="00A77AC8" w:rsidRPr="00A77AC8" w:rsidRDefault="00A77AC8" w:rsidP="00A77AC8">
      <w:pPr>
        <w:spacing w:after="0" w:line="240" w:lineRule="auto"/>
        <w:rPr>
          <w:rFonts w:asciiTheme="minorHAnsi" w:hAnsiTheme="minorHAnsi" w:cstheme="minorHAnsi"/>
          <w:sz w:val="24"/>
          <w:szCs w:val="24"/>
          <w:lang w:val="en-CA"/>
        </w:rPr>
      </w:pPr>
    </w:p>
    <w:p w14:paraId="296D506E" w14:textId="77777777" w:rsidR="00146B98" w:rsidRPr="000026A4" w:rsidRDefault="00146B98" w:rsidP="00A77AC8">
      <w:pPr>
        <w:pBdr>
          <w:bottom w:val="single" w:sz="8" w:space="1" w:color="auto"/>
        </w:pBdr>
        <w:spacing w:after="120" w:line="240" w:lineRule="auto"/>
        <w:rPr>
          <w:rFonts w:asciiTheme="minorHAnsi" w:hAnsiTheme="minorHAnsi" w:cstheme="minorHAnsi"/>
          <w:b/>
          <w:sz w:val="28"/>
          <w:szCs w:val="24"/>
          <w:lang w:val="en-US"/>
        </w:rPr>
      </w:pPr>
      <w:r w:rsidRPr="000026A4">
        <w:rPr>
          <w:rFonts w:asciiTheme="minorHAnsi" w:hAnsiTheme="minorHAnsi" w:cstheme="minorHAnsi"/>
          <w:b/>
          <w:sz w:val="28"/>
          <w:szCs w:val="24"/>
          <w:lang w:val="en-US"/>
        </w:rPr>
        <w:t>Deadline for submitting application dossiers</w:t>
      </w:r>
    </w:p>
    <w:p w14:paraId="61B35C48" w14:textId="29703C2D" w:rsidR="00146B98" w:rsidRDefault="00146B98" w:rsidP="008F5A4E">
      <w:pPr>
        <w:pStyle w:val="Paragraphedeliste"/>
        <w:keepNext/>
        <w:autoSpaceDE w:val="0"/>
        <w:autoSpaceDN w:val="0"/>
        <w:adjustRightInd w:val="0"/>
        <w:spacing w:after="0" w:line="240" w:lineRule="auto"/>
        <w:ind w:left="0"/>
        <w:jc w:val="both"/>
        <w:rPr>
          <w:rFonts w:asciiTheme="minorHAnsi" w:hAnsiTheme="minorHAnsi" w:cstheme="minorHAnsi"/>
          <w:sz w:val="24"/>
          <w:szCs w:val="24"/>
          <w:lang w:val="en-GB"/>
        </w:rPr>
      </w:pPr>
      <w:r w:rsidRPr="00A77AC8">
        <w:rPr>
          <w:rFonts w:asciiTheme="minorHAnsi" w:hAnsiTheme="minorHAnsi" w:cstheme="minorHAnsi"/>
          <w:sz w:val="24"/>
          <w:szCs w:val="24"/>
          <w:lang w:val="en-GB"/>
        </w:rPr>
        <w:t xml:space="preserve">Application dossiers must be submitted electronically no later than </w:t>
      </w:r>
      <w:r w:rsidR="00014D47">
        <w:rPr>
          <w:rFonts w:asciiTheme="minorHAnsi" w:hAnsiTheme="minorHAnsi" w:cstheme="minorHAnsi"/>
          <w:b/>
          <w:sz w:val="24"/>
          <w:szCs w:val="24"/>
          <w:lang w:val="en-GB"/>
        </w:rPr>
        <w:t>Octo</w:t>
      </w:r>
      <w:bookmarkStart w:id="2" w:name="_GoBack"/>
      <w:bookmarkEnd w:id="2"/>
      <w:r w:rsidR="00014D47">
        <w:rPr>
          <w:rFonts w:asciiTheme="minorHAnsi" w:hAnsiTheme="minorHAnsi" w:cstheme="minorHAnsi"/>
          <w:b/>
          <w:sz w:val="24"/>
          <w:szCs w:val="24"/>
          <w:lang w:val="en-GB"/>
        </w:rPr>
        <w:t>ber 15</w:t>
      </w:r>
      <w:r w:rsidRPr="008F5A4E">
        <w:rPr>
          <w:rFonts w:asciiTheme="minorHAnsi" w:hAnsiTheme="minorHAnsi" w:cstheme="minorHAnsi"/>
          <w:b/>
          <w:sz w:val="24"/>
          <w:szCs w:val="24"/>
          <w:lang w:val="en-GB"/>
        </w:rPr>
        <w:t>, 2018 at 11:59 pm GMT</w:t>
      </w:r>
      <w:r w:rsidRPr="00A77AC8">
        <w:rPr>
          <w:rFonts w:asciiTheme="minorHAnsi" w:hAnsiTheme="minorHAnsi" w:cstheme="minorHAnsi"/>
          <w:sz w:val="24"/>
          <w:szCs w:val="24"/>
          <w:lang w:val="en-GB"/>
        </w:rPr>
        <w:t xml:space="preserve"> to the following address: </w:t>
      </w:r>
      <w:hyperlink r:id="rId11" w:history="1">
        <w:r w:rsidRPr="00A77AC8">
          <w:rPr>
            <w:rStyle w:val="Lienhypertexte"/>
            <w:rFonts w:asciiTheme="minorHAnsi" w:hAnsiTheme="minorHAnsi" w:cstheme="minorHAnsi"/>
            <w:b/>
            <w:sz w:val="24"/>
            <w:szCs w:val="24"/>
            <w:lang w:val="en-GB"/>
          </w:rPr>
          <w:t>eraa@afdb.org</w:t>
        </w:r>
      </w:hyperlink>
      <w:r w:rsidRPr="00A77AC8">
        <w:rPr>
          <w:rFonts w:asciiTheme="minorHAnsi" w:hAnsiTheme="minorHAnsi" w:cstheme="minorHAnsi"/>
          <w:sz w:val="24"/>
          <w:szCs w:val="24"/>
          <w:lang w:val="en-GB"/>
        </w:rPr>
        <w:t>.</w:t>
      </w:r>
    </w:p>
    <w:p w14:paraId="519062B2" w14:textId="77777777" w:rsidR="008F5A4E" w:rsidRPr="00A77AC8" w:rsidRDefault="008F5A4E" w:rsidP="00A77AC8">
      <w:pPr>
        <w:pStyle w:val="Paragraphedeliste"/>
        <w:keepNext/>
        <w:autoSpaceDE w:val="0"/>
        <w:autoSpaceDN w:val="0"/>
        <w:adjustRightInd w:val="0"/>
        <w:spacing w:after="0" w:line="240" w:lineRule="auto"/>
        <w:ind w:left="0"/>
        <w:rPr>
          <w:rFonts w:asciiTheme="minorHAnsi" w:hAnsiTheme="minorHAnsi" w:cstheme="minorHAnsi"/>
          <w:sz w:val="24"/>
          <w:szCs w:val="24"/>
          <w:lang w:val="en-GB"/>
        </w:rPr>
      </w:pPr>
    </w:p>
    <w:p w14:paraId="38E82B92" w14:textId="2B273855" w:rsidR="00146B98" w:rsidRDefault="00146B98" w:rsidP="008F5A4E">
      <w:pPr>
        <w:autoSpaceDE w:val="0"/>
        <w:autoSpaceDN w:val="0"/>
        <w:adjustRightInd w:val="0"/>
        <w:spacing w:after="0" w:line="240" w:lineRule="auto"/>
        <w:jc w:val="both"/>
        <w:rPr>
          <w:rFonts w:asciiTheme="minorHAnsi" w:hAnsiTheme="minorHAnsi" w:cstheme="minorHAnsi"/>
          <w:i/>
          <w:sz w:val="24"/>
          <w:szCs w:val="24"/>
          <w:lang w:val="en-GB"/>
        </w:rPr>
      </w:pPr>
      <w:r w:rsidRPr="008F5A4E">
        <w:rPr>
          <w:rFonts w:asciiTheme="minorHAnsi" w:hAnsiTheme="minorHAnsi" w:cstheme="minorHAnsi"/>
          <w:b/>
          <w:bCs/>
          <w:i/>
          <w:sz w:val="24"/>
          <w:szCs w:val="24"/>
          <w:lang w:val="en-GB"/>
        </w:rPr>
        <w:t>NB</w:t>
      </w:r>
      <w:r w:rsidRPr="008F5A4E">
        <w:rPr>
          <w:rFonts w:asciiTheme="minorHAnsi" w:hAnsiTheme="minorHAnsi" w:cstheme="minorHAnsi"/>
          <w:i/>
          <w:sz w:val="24"/>
          <w:szCs w:val="24"/>
          <w:lang w:val="en-GB"/>
        </w:rPr>
        <w:t>: Dossiers received after the above deadline will not be considered. Also, any dossier that is incomplete or contains false information will be automatically rejected.</w:t>
      </w:r>
    </w:p>
    <w:p w14:paraId="1AA8DD69" w14:textId="77777777" w:rsidR="008F5A4E" w:rsidRPr="008F5A4E" w:rsidRDefault="008F5A4E" w:rsidP="00A77AC8">
      <w:pPr>
        <w:autoSpaceDE w:val="0"/>
        <w:autoSpaceDN w:val="0"/>
        <w:adjustRightInd w:val="0"/>
        <w:spacing w:after="0" w:line="240" w:lineRule="auto"/>
        <w:rPr>
          <w:rFonts w:asciiTheme="minorHAnsi" w:hAnsiTheme="minorHAnsi" w:cstheme="minorHAnsi"/>
          <w:i/>
          <w:sz w:val="24"/>
          <w:szCs w:val="24"/>
          <w:lang w:val="en-GB"/>
        </w:rPr>
      </w:pPr>
    </w:p>
    <w:p w14:paraId="3DDC4BB8" w14:textId="77777777" w:rsidR="00146B98" w:rsidRPr="008F5A4E" w:rsidRDefault="00146B98" w:rsidP="008F5A4E">
      <w:pPr>
        <w:pBdr>
          <w:bottom w:val="single" w:sz="8" w:space="1" w:color="auto"/>
        </w:pBdr>
        <w:spacing w:after="120" w:line="240" w:lineRule="auto"/>
        <w:rPr>
          <w:rFonts w:ascii="Neo Sans Pro" w:hAnsi="Neo Sans Pro" w:cstheme="minorHAnsi"/>
          <w:b/>
          <w:sz w:val="28"/>
          <w:szCs w:val="24"/>
          <w:lang w:val="en-US"/>
        </w:rPr>
      </w:pPr>
      <w:r w:rsidRPr="008F5A4E">
        <w:rPr>
          <w:rFonts w:ascii="Neo Sans Pro" w:hAnsi="Neo Sans Pro" w:cstheme="minorHAnsi"/>
          <w:b/>
          <w:sz w:val="28"/>
          <w:szCs w:val="24"/>
          <w:lang w:val="en-US"/>
        </w:rPr>
        <w:t>Composition of the award</w:t>
      </w:r>
    </w:p>
    <w:p w14:paraId="475196DA" w14:textId="77777777" w:rsidR="00146B98" w:rsidRPr="00A77AC8" w:rsidRDefault="00146B98" w:rsidP="00A77AC8">
      <w:pPr>
        <w:autoSpaceDE w:val="0"/>
        <w:autoSpaceDN w:val="0"/>
        <w:adjustRightInd w:val="0"/>
        <w:spacing w:after="0" w:line="240" w:lineRule="auto"/>
        <w:rPr>
          <w:rFonts w:asciiTheme="minorHAnsi" w:hAnsiTheme="minorHAnsi" w:cstheme="minorHAnsi"/>
          <w:bCs/>
          <w:sz w:val="24"/>
          <w:szCs w:val="24"/>
          <w:lang w:val="en-GB"/>
        </w:rPr>
      </w:pPr>
      <w:r w:rsidRPr="00A77AC8">
        <w:rPr>
          <w:rFonts w:asciiTheme="minorHAnsi" w:hAnsiTheme="minorHAnsi" w:cstheme="minorHAnsi"/>
          <w:bCs/>
          <w:sz w:val="24"/>
          <w:szCs w:val="24"/>
          <w:lang w:val="en-GB"/>
        </w:rPr>
        <w:t>The award is made up of in-kind components to support the institution.</w:t>
      </w:r>
    </w:p>
    <w:p w14:paraId="20150E33" w14:textId="77777777" w:rsidR="00146B98" w:rsidRPr="00A77AC8" w:rsidRDefault="00146B98" w:rsidP="00A77AC8">
      <w:pPr>
        <w:autoSpaceDE w:val="0"/>
        <w:autoSpaceDN w:val="0"/>
        <w:adjustRightInd w:val="0"/>
        <w:spacing w:after="0" w:line="240" w:lineRule="auto"/>
        <w:rPr>
          <w:rFonts w:asciiTheme="minorHAnsi" w:hAnsiTheme="minorHAnsi" w:cstheme="minorHAnsi"/>
          <w:bCs/>
          <w:sz w:val="24"/>
          <w:szCs w:val="24"/>
          <w:lang w:val="en-GB"/>
        </w:rPr>
      </w:pPr>
    </w:p>
    <w:p w14:paraId="165AD60B" w14:textId="1F9F20D1" w:rsidR="00665445" w:rsidRPr="00C21559" w:rsidRDefault="00146B98" w:rsidP="0096395B">
      <w:pPr>
        <w:autoSpaceDE w:val="0"/>
        <w:autoSpaceDN w:val="0"/>
        <w:adjustRightInd w:val="0"/>
        <w:spacing w:after="0" w:line="240" w:lineRule="auto"/>
        <w:rPr>
          <w:rFonts w:asciiTheme="minorHAnsi" w:hAnsiTheme="minorHAnsi" w:cstheme="minorHAnsi"/>
          <w:bCs/>
          <w:sz w:val="24"/>
          <w:szCs w:val="24"/>
          <w:lang w:val="en-GB"/>
        </w:rPr>
      </w:pPr>
      <w:r w:rsidRPr="00A77AC8">
        <w:rPr>
          <w:rFonts w:asciiTheme="minorHAnsi" w:hAnsiTheme="minorHAnsi" w:cstheme="minorHAnsi"/>
          <w:b/>
          <w:bCs/>
          <w:sz w:val="24"/>
          <w:szCs w:val="24"/>
          <w:lang w:val="en-GB"/>
        </w:rPr>
        <w:t>For further information</w:t>
      </w:r>
      <w:r w:rsidRPr="00A77AC8">
        <w:rPr>
          <w:rFonts w:asciiTheme="minorHAnsi" w:hAnsiTheme="minorHAnsi" w:cstheme="minorHAnsi"/>
          <w:bCs/>
          <w:sz w:val="24"/>
          <w:szCs w:val="24"/>
          <w:lang w:val="en-GB"/>
        </w:rPr>
        <w:t xml:space="preserve">, please send an email to </w:t>
      </w:r>
      <w:hyperlink r:id="rId12" w:history="1">
        <w:r w:rsidR="00AB139B" w:rsidRPr="001F789E">
          <w:rPr>
            <w:rStyle w:val="Lienhypertexte"/>
            <w:rFonts w:asciiTheme="minorHAnsi" w:hAnsiTheme="minorHAnsi" w:cstheme="minorHAnsi"/>
            <w:bCs/>
            <w:sz w:val="24"/>
            <w:szCs w:val="24"/>
            <w:lang w:val="en-GB"/>
          </w:rPr>
          <w:t>eraa@afdb.org</w:t>
        </w:r>
      </w:hyperlink>
      <w:r w:rsidR="00AB139B" w:rsidRPr="00AB139B">
        <w:rPr>
          <w:rStyle w:val="Lienhypertexte"/>
          <w:rFonts w:asciiTheme="minorHAnsi" w:hAnsiTheme="minorHAnsi" w:cstheme="minorHAnsi"/>
          <w:bCs/>
          <w:color w:val="000000"/>
          <w:sz w:val="24"/>
          <w:szCs w:val="24"/>
          <w:u w:val="none"/>
          <w:lang w:val="en-GB"/>
        </w:rPr>
        <w:t xml:space="preserve"> </w:t>
      </w:r>
      <w:r w:rsidRPr="00A77AC8">
        <w:rPr>
          <w:rFonts w:asciiTheme="minorHAnsi" w:hAnsiTheme="minorHAnsi" w:cstheme="minorHAnsi"/>
          <w:bCs/>
          <w:sz w:val="24"/>
          <w:szCs w:val="24"/>
          <w:lang w:val="en-GB"/>
        </w:rPr>
        <w:t xml:space="preserve">or call Mrs. </w:t>
      </w:r>
      <w:proofErr w:type="spellStart"/>
      <w:r w:rsidRPr="00A77AC8">
        <w:rPr>
          <w:rFonts w:asciiTheme="minorHAnsi" w:hAnsiTheme="minorHAnsi" w:cstheme="minorHAnsi"/>
          <w:bCs/>
          <w:sz w:val="24"/>
          <w:szCs w:val="24"/>
          <w:lang w:val="en-GB"/>
        </w:rPr>
        <w:t>Raky</w:t>
      </w:r>
      <w:proofErr w:type="spellEnd"/>
      <w:r w:rsidRPr="00A77AC8">
        <w:rPr>
          <w:rFonts w:asciiTheme="minorHAnsi" w:hAnsiTheme="minorHAnsi" w:cstheme="minorHAnsi"/>
          <w:bCs/>
          <w:sz w:val="24"/>
          <w:szCs w:val="24"/>
          <w:lang w:val="en-GB"/>
        </w:rPr>
        <w:t xml:space="preserve"> </w:t>
      </w:r>
      <w:proofErr w:type="spellStart"/>
      <w:r w:rsidRPr="00A77AC8">
        <w:rPr>
          <w:rFonts w:asciiTheme="minorHAnsi" w:hAnsiTheme="minorHAnsi" w:cstheme="minorHAnsi"/>
          <w:bCs/>
          <w:sz w:val="24"/>
          <w:szCs w:val="24"/>
          <w:lang w:val="en-GB"/>
        </w:rPr>
        <w:t>Gassama</w:t>
      </w:r>
      <w:proofErr w:type="spellEnd"/>
      <w:r w:rsidRPr="00A77AC8">
        <w:rPr>
          <w:rFonts w:asciiTheme="minorHAnsi" w:hAnsiTheme="minorHAnsi" w:cstheme="minorHAnsi"/>
          <w:bCs/>
          <w:sz w:val="24"/>
          <w:szCs w:val="24"/>
          <w:lang w:val="en-GB"/>
        </w:rPr>
        <w:t xml:space="preserve"> at (225) </w:t>
      </w:r>
      <w:r w:rsidR="0096395B">
        <w:rPr>
          <w:rFonts w:asciiTheme="minorHAnsi" w:hAnsiTheme="minorHAnsi" w:cstheme="minorHAnsi"/>
          <w:bCs/>
          <w:sz w:val="24"/>
          <w:szCs w:val="24"/>
          <w:lang w:val="en-GB"/>
        </w:rPr>
        <w:t>20 26 12 07</w:t>
      </w:r>
      <w:r w:rsidR="005D2B9E">
        <w:rPr>
          <w:rFonts w:asciiTheme="minorHAnsi" w:hAnsiTheme="minorHAnsi" w:cstheme="minorHAnsi"/>
          <w:bCs/>
          <w:sz w:val="24"/>
          <w:szCs w:val="24"/>
          <w:lang w:val="en-GB"/>
        </w:rPr>
        <w:t>.</w:t>
      </w:r>
      <w:r w:rsidR="005C4E16" w:rsidRPr="00C21559">
        <w:rPr>
          <w:rFonts w:asciiTheme="minorHAnsi" w:hAnsiTheme="minorHAnsi" w:cstheme="minorHAnsi"/>
          <w:b/>
          <w:bCs/>
          <w:sz w:val="24"/>
          <w:szCs w:val="24"/>
          <w:lang w:val="en-GB"/>
        </w:rPr>
        <w:br w:type="page"/>
      </w:r>
    </w:p>
    <w:p w14:paraId="6AE2118C" w14:textId="77777777" w:rsidR="00D463F7" w:rsidRPr="00D13F7D" w:rsidRDefault="00D463F7" w:rsidP="00D463F7">
      <w:pPr>
        <w:autoSpaceDE w:val="0"/>
        <w:autoSpaceDN w:val="0"/>
        <w:adjustRightInd w:val="0"/>
        <w:spacing w:after="0" w:line="240" w:lineRule="auto"/>
        <w:jc w:val="center"/>
        <w:rPr>
          <w:rFonts w:asciiTheme="minorHAnsi" w:hAnsiTheme="minorHAnsi" w:cstheme="minorHAnsi"/>
          <w:b/>
          <w:bCs/>
          <w:sz w:val="32"/>
          <w:szCs w:val="24"/>
          <w:lang w:val="en-GB"/>
        </w:rPr>
      </w:pPr>
      <w:r w:rsidRPr="00F47907">
        <w:rPr>
          <w:rFonts w:asciiTheme="minorHAnsi" w:hAnsiTheme="minorHAnsi" w:cstheme="minorHAnsi"/>
          <w:b/>
          <w:bCs/>
          <w:sz w:val="32"/>
          <w:szCs w:val="24"/>
          <w:lang w:val="en-GB"/>
        </w:rPr>
        <w:lastRenderedPageBreak/>
        <w:t xml:space="preserve">NOMINATION </w:t>
      </w:r>
      <w:r w:rsidRPr="00D13F7D">
        <w:rPr>
          <w:rFonts w:asciiTheme="minorHAnsi" w:hAnsiTheme="minorHAnsi" w:cstheme="minorHAnsi"/>
          <w:b/>
          <w:bCs/>
          <w:sz w:val="32"/>
          <w:szCs w:val="24"/>
          <w:lang w:val="en-GB"/>
        </w:rPr>
        <w:t>FORM</w:t>
      </w:r>
    </w:p>
    <w:p w14:paraId="7DC81481" w14:textId="77777777" w:rsidR="00D463F7" w:rsidRPr="00C21559" w:rsidRDefault="00D463F7" w:rsidP="00D463F7">
      <w:pPr>
        <w:autoSpaceDE w:val="0"/>
        <w:autoSpaceDN w:val="0"/>
        <w:adjustRightInd w:val="0"/>
        <w:spacing w:after="0" w:line="240" w:lineRule="auto"/>
        <w:jc w:val="both"/>
        <w:rPr>
          <w:rFonts w:asciiTheme="minorHAnsi" w:hAnsiTheme="minorHAnsi" w:cstheme="minorHAnsi"/>
          <w:sz w:val="24"/>
          <w:szCs w:val="24"/>
          <w:lang w:val="en-CA"/>
        </w:rPr>
      </w:pPr>
    </w:p>
    <w:tbl>
      <w:tblPr>
        <w:tblStyle w:val="Grilledutableau"/>
        <w:tblW w:w="1224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CellMar>
          <w:top w:w="57" w:type="dxa"/>
          <w:left w:w="170" w:type="dxa"/>
          <w:bottom w:w="57" w:type="dxa"/>
          <w:right w:w="170" w:type="dxa"/>
        </w:tblCellMar>
        <w:tblLook w:val="04A0" w:firstRow="1" w:lastRow="0" w:firstColumn="1" w:lastColumn="0" w:noHBand="0" w:noVBand="1"/>
      </w:tblPr>
      <w:tblGrid>
        <w:gridCol w:w="709"/>
        <w:gridCol w:w="3828"/>
        <w:gridCol w:w="7000"/>
        <w:gridCol w:w="654"/>
        <w:gridCol w:w="56"/>
      </w:tblGrid>
      <w:tr w:rsidR="00DF1929" w:rsidRPr="00014D47" w14:paraId="551F70C4" w14:textId="77777777" w:rsidTr="006B0729">
        <w:tc>
          <w:tcPr>
            <w:tcW w:w="709" w:type="dxa"/>
            <w:shd w:val="clear" w:color="auto" w:fill="14955C"/>
          </w:tcPr>
          <w:p w14:paraId="06B2EB42" w14:textId="77777777" w:rsidR="00DF1929" w:rsidRPr="00870CC3" w:rsidRDefault="00DF1929" w:rsidP="006B0729"/>
        </w:tc>
        <w:tc>
          <w:tcPr>
            <w:tcW w:w="10828" w:type="dxa"/>
            <w:gridSpan w:val="2"/>
            <w:shd w:val="clear" w:color="auto" w:fill="14955C"/>
            <w:tcFitText/>
            <w:vAlign w:val="center"/>
          </w:tcPr>
          <w:p w14:paraId="18F7FCC0" w14:textId="77777777" w:rsidR="00DF1929" w:rsidRPr="00870CC3" w:rsidRDefault="00DF1929" w:rsidP="00DF1929">
            <w:pPr>
              <w:autoSpaceDE w:val="0"/>
              <w:autoSpaceDN w:val="0"/>
              <w:adjustRightInd w:val="0"/>
              <w:jc w:val="center"/>
              <w:rPr>
                <w:rFonts w:ascii="Hiragino Sans W9" w:eastAsia="Hiragino Sans W9" w:hAnsi="Hiragino Sans W9" w:cstheme="minorHAnsi"/>
                <w:b/>
                <w:color w:val="FFFFFF" w:themeColor="background1"/>
                <w:sz w:val="20"/>
                <w:szCs w:val="24"/>
                <w:lang w:val="en-GB"/>
              </w:rPr>
            </w:pPr>
            <w:r w:rsidRPr="00FD012E">
              <w:rPr>
                <w:rFonts w:ascii="Calibri Light" w:hAnsi="Calibri Light" w:cs="Calibri Light"/>
                <w:color w:val="FFFFFF" w:themeColor="background1"/>
                <w:spacing w:val="2"/>
                <w:w w:val="94"/>
                <w:sz w:val="36"/>
                <w:szCs w:val="24"/>
                <w:lang w:val="en-GB"/>
              </w:rPr>
              <w:t>CATEGORY</w:t>
            </w:r>
            <w:r w:rsidRPr="00FD012E">
              <w:rPr>
                <w:rFonts w:asciiTheme="minorHAnsi" w:hAnsiTheme="minorHAnsi" w:cstheme="minorHAnsi"/>
                <w:b/>
                <w:color w:val="FFFFFF" w:themeColor="background1"/>
                <w:spacing w:val="2"/>
                <w:w w:val="94"/>
                <w:sz w:val="36"/>
                <w:szCs w:val="24"/>
                <w:lang w:val="en-GB"/>
              </w:rPr>
              <w:t xml:space="preserve"> </w:t>
            </w:r>
            <w:r w:rsidRPr="00FD012E">
              <w:rPr>
                <w:rFonts w:ascii="Hiragino Sans W9" w:eastAsia="Hiragino Sans W9" w:hAnsi="Hiragino Sans W9" w:cstheme="minorHAnsi" w:hint="eastAsia"/>
                <w:b/>
                <w:color w:val="FFFFFF" w:themeColor="background1"/>
                <w:spacing w:val="2"/>
                <w:w w:val="94"/>
                <w:sz w:val="28"/>
                <w:szCs w:val="24"/>
                <w:lang w:val="en-GB"/>
              </w:rPr>
              <w:t xml:space="preserve">❹ </w:t>
            </w:r>
            <w:r w:rsidRPr="00FD012E">
              <w:rPr>
                <w:rFonts w:asciiTheme="minorHAnsi" w:hAnsiTheme="minorHAnsi" w:cstheme="minorHAnsi"/>
                <w:b/>
                <w:color w:val="FFFFFF" w:themeColor="background1"/>
                <w:spacing w:val="2"/>
                <w:w w:val="94"/>
                <w:sz w:val="36"/>
                <w:szCs w:val="30"/>
                <w:lang w:val="en-GB"/>
              </w:rPr>
              <w:t>Enabling Institutional Environment for Educational Researc</w:t>
            </w:r>
            <w:r w:rsidRPr="00FD012E">
              <w:rPr>
                <w:rFonts w:asciiTheme="minorHAnsi" w:hAnsiTheme="minorHAnsi" w:cstheme="minorHAnsi"/>
                <w:b/>
                <w:color w:val="FFFFFF" w:themeColor="background1"/>
                <w:spacing w:val="-26"/>
                <w:w w:val="94"/>
                <w:sz w:val="36"/>
                <w:szCs w:val="30"/>
                <w:lang w:val="en-GB"/>
              </w:rPr>
              <w:t>h</w:t>
            </w:r>
          </w:p>
        </w:tc>
        <w:tc>
          <w:tcPr>
            <w:tcW w:w="710" w:type="dxa"/>
            <w:gridSpan w:val="2"/>
            <w:shd w:val="clear" w:color="auto" w:fill="14955C"/>
            <w:vAlign w:val="center"/>
          </w:tcPr>
          <w:p w14:paraId="7CA806F2" w14:textId="77777777" w:rsidR="00DF1929" w:rsidRPr="00870CC3" w:rsidRDefault="00DF1929" w:rsidP="006B0729">
            <w:pPr>
              <w:rPr>
                <w:lang w:val="en-US"/>
              </w:rPr>
            </w:pPr>
          </w:p>
        </w:tc>
      </w:tr>
      <w:tr w:rsidR="00DF1929" w:rsidRPr="00014D47" w14:paraId="74A7B6BF" w14:textId="77777777" w:rsidTr="006F2FC6">
        <w:trPr>
          <w:gridAfter w:val="1"/>
          <w:wAfter w:w="56" w:type="dxa"/>
        </w:trPr>
        <w:tc>
          <w:tcPr>
            <w:tcW w:w="4537" w:type="dxa"/>
            <w:gridSpan w:val="2"/>
            <w:shd w:val="clear" w:color="auto" w:fill="92D050"/>
          </w:tcPr>
          <w:p w14:paraId="3235FCF9" w14:textId="543C12DC" w:rsidR="00DF1929" w:rsidRPr="004172E7" w:rsidRDefault="006F2FC6" w:rsidP="006B0729">
            <w:pPr>
              <w:autoSpaceDE w:val="0"/>
              <w:autoSpaceDN w:val="0"/>
              <w:adjustRightInd w:val="0"/>
              <w:jc w:val="right"/>
              <w:rPr>
                <w:rFonts w:ascii="Neo Sans Pro" w:hAnsi="Neo Sans Pro" w:cstheme="minorHAnsi"/>
                <w:sz w:val="72"/>
                <w:szCs w:val="80"/>
                <w:lang w:val="en-GB"/>
              </w:rPr>
            </w:pPr>
            <w:r>
              <w:rPr>
                <w:rFonts w:ascii="Neo Sans Pro" w:hAnsi="Neo Sans Pro" w:cstheme="minorHAnsi"/>
                <w:b/>
                <w:noProof/>
                <w:color w:val="00B0F0"/>
                <w:sz w:val="72"/>
                <w:szCs w:val="80"/>
                <w:lang w:eastAsia="fr-FR"/>
              </w:rPr>
              <w:drawing>
                <wp:inline distT="0" distB="0" distL="0" distR="0" wp14:anchorId="1FAC6521" wp14:editId="33B06959">
                  <wp:extent cx="1648188" cy="540000"/>
                  <wp:effectExtent l="0" t="0" r="317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raa.png"/>
                          <pic:cNvPicPr/>
                        </pic:nvPicPr>
                        <pic:blipFill>
                          <a:blip r:embed="rId9"/>
                          <a:stretch>
                            <a:fillRect/>
                          </a:stretch>
                        </pic:blipFill>
                        <pic:spPr>
                          <a:xfrm>
                            <a:off x="0" y="0"/>
                            <a:ext cx="1648188" cy="540000"/>
                          </a:xfrm>
                          <a:prstGeom prst="rect">
                            <a:avLst/>
                          </a:prstGeom>
                        </pic:spPr>
                      </pic:pic>
                    </a:graphicData>
                  </a:graphic>
                </wp:inline>
              </w:drawing>
            </w:r>
          </w:p>
        </w:tc>
        <w:tc>
          <w:tcPr>
            <w:tcW w:w="7654" w:type="dxa"/>
            <w:gridSpan w:val="2"/>
            <w:shd w:val="clear" w:color="auto" w:fill="92D050"/>
            <w:vAlign w:val="center"/>
          </w:tcPr>
          <w:p w14:paraId="5C36BA44" w14:textId="77777777" w:rsidR="00DF1929" w:rsidRPr="00870CC3" w:rsidRDefault="00DF1929" w:rsidP="006B0729">
            <w:pPr>
              <w:pBdr>
                <w:left w:val="single" w:sz="24" w:space="4" w:color="FFFFFF" w:themeColor="background1"/>
              </w:pBdr>
              <w:autoSpaceDE w:val="0"/>
              <w:autoSpaceDN w:val="0"/>
              <w:adjustRightInd w:val="0"/>
              <w:rPr>
                <w:rFonts w:asciiTheme="minorHAnsi" w:hAnsiTheme="minorHAnsi" w:cstheme="minorHAnsi"/>
                <w:color w:val="FFFFFF" w:themeColor="background1"/>
                <w:sz w:val="20"/>
                <w:szCs w:val="30"/>
                <w:lang w:val="en-GB"/>
              </w:rPr>
            </w:pPr>
            <w:r w:rsidRPr="004172E7">
              <w:rPr>
                <w:rFonts w:asciiTheme="minorHAnsi" w:hAnsiTheme="minorHAnsi" w:cstheme="minorHAnsi"/>
                <w:color w:val="FFFFFF" w:themeColor="background1"/>
                <w:sz w:val="30"/>
                <w:szCs w:val="30"/>
                <w:lang w:val="en-GB"/>
              </w:rPr>
              <w:t xml:space="preserve"> </w:t>
            </w:r>
          </w:p>
          <w:p w14:paraId="3A94AC6D" w14:textId="77777777" w:rsidR="00DF1929" w:rsidRPr="0093170A" w:rsidRDefault="00DF1929" w:rsidP="006B0729">
            <w:pPr>
              <w:pBdr>
                <w:left w:val="single" w:sz="24" w:space="4" w:color="FFFFFF" w:themeColor="background1"/>
              </w:pBdr>
              <w:autoSpaceDE w:val="0"/>
              <w:autoSpaceDN w:val="0"/>
              <w:adjustRightInd w:val="0"/>
              <w:rPr>
                <w:rFonts w:asciiTheme="minorHAnsi" w:hAnsiTheme="minorHAnsi" w:cstheme="minorHAnsi"/>
                <w:color w:val="FFFFFF" w:themeColor="background1"/>
                <w:sz w:val="30"/>
                <w:szCs w:val="30"/>
                <w:lang w:val="en-GB"/>
              </w:rPr>
            </w:pPr>
            <w:r>
              <w:rPr>
                <w:rFonts w:ascii="Calibri Light" w:hAnsi="Calibri Light" w:cs="Calibri Light"/>
                <w:color w:val="FFFFFF" w:themeColor="background1"/>
                <w:sz w:val="40"/>
                <w:szCs w:val="30"/>
                <w:lang w:val="en-GB"/>
              </w:rPr>
              <w:t xml:space="preserve"> </w:t>
            </w:r>
            <w:r w:rsidRPr="0093170A">
              <w:rPr>
                <w:rFonts w:asciiTheme="minorHAnsi" w:hAnsiTheme="minorHAnsi" w:cstheme="minorHAnsi"/>
                <w:color w:val="FFFFFF" w:themeColor="background1"/>
                <w:sz w:val="40"/>
                <w:szCs w:val="30"/>
                <w:lang w:val="en-GB"/>
              </w:rPr>
              <w:t xml:space="preserve">Education Research in Africa Award </w:t>
            </w:r>
          </w:p>
        </w:tc>
      </w:tr>
    </w:tbl>
    <w:p w14:paraId="4686FE38" w14:textId="77777777" w:rsidR="00D463F7" w:rsidRPr="00DF1929" w:rsidRDefault="00D463F7" w:rsidP="00D463F7">
      <w:pPr>
        <w:autoSpaceDE w:val="0"/>
        <w:autoSpaceDN w:val="0"/>
        <w:adjustRightInd w:val="0"/>
        <w:spacing w:after="0" w:line="240" w:lineRule="auto"/>
        <w:jc w:val="both"/>
        <w:rPr>
          <w:rFonts w:asciiTheme="minorHAnsi" w:hAnsiTheme="minorHAnsi" w:cstheme="minorHAnsi"/>
          <w:b/>
          <w:bCs/>
          <w:sz w:val="32"/>
          <w:szCs w:val="24"/>
          <w:lang w:val="en-GB"/>
        </w:rPr>
      </w:pPr>
    </w:p>
    <w:p w14:paraId="43D3769F" w14:textId="6DA682F4" w:rsidR="00D463F7" w:rsidRPr="00D463F7" w:rsidRDefault="00D463F7" w:rsidP="00D463F7">
      <w:pPr>
        <w:numPr>
          <w:ilvl w:val="0"/>
          <w:numId w:val="9"/>
        </w:numPr>
        <w:autoSpaceDE w:val="0"/>
        <w:autoSpaceDN w:val="0"/>
        <w:adjustRightInd w:val="0"/>
        <w:spacing w:after="0" w:line="240" w:lineRule="auto"/>
        <w:rPr>
          <w:rFonts w:asciiTheme="minorHAnsi" w:hAnsiTheme="minorHAnsi" w:cstheme="minorHAnsi"/>
          <w:sz w:val="24"/>
          <w:szCs w:val="24"/>
          <w:lang w:val="en-US"/>
        </w:rPr>
      </w:pPr>
      <w:r w:rsidRPr="00D463F7">
        <w:rPr>
          <w:rFonts w:asciiTheme="minorHAnsi" w:hAnsiTheme="minorHAnsi" w:cstheme="minorHAnsi"/>
          <w:sz w:val="24"/>
          <w:szCs w:val="24"/>
          <w:lang w:val="en-GB"/>
        </w:rPr>
        <w:t>Name and con</w:t>
      </w:r>
      <w:r>
        <w:rPr>
          <w:rFonts w:asciiTheme="minorHAnsi" w:hAnsiTheme="minorHAnsi" w:cstheme="minorHAnsi"/>
          <w:sz w:val="24"/>
          <w:szCs w:val="24"/>
          <w:lang w:val="en-GB"/>
        </w:rPr>
        <w:t>tact address of the institution</w:t>
      </w:r>
      <w:r w:rsidRPr="00C21559">
        <w:rPr>
          <w:rFonts w:asciiTheme="minorHAnsi" w:hAnsiTheme="minorHAnsi" w:cstheme="minorHAnsi"/>
          <w:sz w:val="24"/>
          <w:szCs w:val="24"/>
          <w:lang w:val="en-GB"/>
        </w:rPr>
        <w:t xml:space="preserve">: </w:t>
      </w:r>
      <w:r w:rsidRPr="001E5C74">
        <w:rPr>
          <w:rFonts w:asciiTheme="minorHAnsi" w:hAnsiTheme="minorHAnsi" w:cstheme="minorHAnsi"/>
          <w:sz w:val="24"/>
          <w:szCs w:val="24"/>
          <w:u w:val="single"/>
          <w:lang w:val="en-GB"/>
        </w:rPr>
        <w:t>______________________________________________</w:t>
      </w:r>
      <w:r>
        <w:rPr>
          <w:rFonts w:asciiTheme="minorHAnsi" w:hAnsiTheme="minorHAnsi" w:cstheme="minorHAnsi"/>
          <w:sz w:val="24"/>
          <w:szCs w:val="24"/>
          <w:u w:val="single"/>
          <w:lang w:val="en-GB"/>
        </w:rPr>
        <w:t>_</w:t>
      </w:r>
    </w:p>
    <w:p w14:paraId="29BE150B" w14:textId="77777777" w:rsidR="00D463F7" w:rsidRPr="00D463F7" w:rsidRDefault="00D463F7" w:rsidP="00D463F7">
      <w:pPr>
        <w:autoSpaceDE w:val="0"/>
        <w:autoSpaceDN w:val="0"/>
        <w:adjustRightInd w:val="0"/>
        <w:spacing w:after="0" w:line="240" w:lineRule="auto"/>
        <w:ind w:left="360"/>
        <w:rPr>
          <w:rFonts w:asciiTheme="minorHAnsi" w:hAnsiTheme="minorHAnsi" w:cstheme="minorHAnsi"/>
          <w:sz w:val="20"/>
          <w:szCs w:val="24"/>
          <w:u w:val="single"/>
          <w:lang w:val="en-US"/>
        </w:rPr>
      </w:pPr>
    </w:p>
    <w:p w14:paraId="27FABA83" w14:textId="1CADE4DC" w:rsidR="00D463F7" w:rsidRPr="000C3D88" w:rsidRDefault="00D463F7" w:rsidP="00D463F7">
      <w:pPr>
        <w:autoSpaceDE w:val="0"/>
        <w:autoSpaceDN w:val="0"/>
        <w:adjustRightInd w:val="0"/>
        <w:spacing w:after="0" w:line="240" w:lineRule="auto"/>
        <w:ind w:left="360"/>
        <w:rPr>
          <w:rFonts w:asciiTheme="minorHAnsi" w:hAnsiTheme="minorHAnsi" w:cstheme="minorHAnsi"/>
          <w:sz w:val="24"/>
          <w:szCs w:val="24"/>
          <w:lang w:val="en-US"/>
        </w:rPr>
      </w:pPr>
      <w:r>
        <w:rPr>
          <w:rFonts w:asciiTheme="minorHAnsi" w:hAnsiTheme="minorHAnsi" w:cstheme="minorHAnsi"/>
          <w:sz w:val="24"/>
          <w:szCs w:val="24"/>
          <w:u w:val="single"/>
          <w:lang w:val="en-US"/>
        </w:rPr>
        <w:t>_______</w:t>
      </w:r>
      <w:r w:rsidRPr="001E5C74">
        <w:rPr>
          <w:rFonts w:asciiTheme="minorHAnsi" w:hAnsiTheme="minorHAnsi" w:cstheme="minorHAnsi"/>
          <w:sz w:val="24"/>
          <w:szCs w:val="24"/>
          <w:u w:val="single"/>
          <w:lang w:val="en-GB"/>
        </w:rPr>
        <w:t>______________________________________________</w:t>
      </w:r>
      <w:r>
        <w:rPr>
          <w:rFonts w:asciiTheme="minorHAnsi" w:hAnsiTheme="minorHAnsi" w:cstheme="minorHAnsi"/>
          <w:sz w:val="24"/>
          <w:szCs w:val="24"/>
          <w:u w:val="single"/>
          <w:lang w:val="en-GB"/>
        </w:rPr>
        <w:t>_</w:t>
      </w:r>
      <w:r w:rsidRPr="001E5C74">
        <w:rPr>
          <w:rFonts w:asciiTheme="minorHAnsi" w:hAnsiTheme="minorHAnsi" w:cstheme="minorHAnsi"/>
          <w:sz w:val="24"/>
          <w:szCs w:val="24"/>
          <w:u w:val="single"/>
          <w:lang w:val="en-GB"/>
        </w:rPr>
        <w:t>_____________________________</w:t>
      </w:r>
      <w:r>
        <w:rPr>
          <w:rFonts w:asciiTheme="minorHAnsi" w:hAnsiTheme="minorHAnsi" w:cstheme="minorHAnsi"/>
          <w:sz w:val="24"/>
          <w:szCs w:val="24"/>
          <w:u w:val="single"/>
          <w:lang w:val="en-GB"/>
        </w:rPr>
        <w:t>_</w:t>
      </w:r>
    </w:p>
    <w:p w14:paraId="227A8828" w14:textId="6F92EC71" w:rsidR="00D463F7" w:rsidRPr="004A5DC8" w:rsidRDefault="00D463F7" w:rsidP="00D463F7">
      <w:pPr>
        <w:pStyle w:val="Paragraphedeliste"/>
        <w:spacing w:after="0" w:line="240" w:lineRule="auto"/>
        <w:ind w:left="0"/>
        <w:rPr>
          <w:rFonts w:asciiTheme="minorHAnsi" w:hAnsiTheme="minorHAnsi" w:cstheme="minorHAnsi"/>
          <w:sz w:val="20"/>
          <w:szCs w:val="24"/>
          <w:lang w:val="en-GB"/>
        </w:rPr>
      </w:pPr>
    </w:p>
    <w:p w14:paraId="08FCDCEC" w14:textId="77777777" w:rsidR="00D463F7" w:rsidRPr="000C3D88" w:rsidRDefault="00D463F7" w:rsidP="00D463F7">
      <w:pPr>
        <w:autoSpaceDE w:val="0"/>
        <w:autoSpaceDN w:val="0"/>
        <w:adjustRightInd w:val="0"/>
        <w:spacing w:after="0" w:line="240" w:lineRule="auto"/>
        <w:ind w:left="360"/>
        <w:rPr>
          <w:rFonts w:asciiTheme="minorHAnsi" w:hAnsiTheme="minorHAnsi" w:cstheme="minorHAnsi"/>
          <w:sz w:val="24"/>
          <w:szCs w:val="24"/>
          <w:lang w:val="en-US"/>
        </w:rPr>
      </w:pPr>
      <w:r>
        <w:rPr>
          <w:rFonts w:asciiTheme="minorHAnsi" w:hAnsiTheme="minorHAnsi" w:cstheme="minorHAnsi"/>
          <w:sz w:val="24"/>
          <w:szCs w:val="24"/>
          <w:u w:val="single"/>
          <w:lang w:val="en-US"/>
        </w:rPr>
        <w:t>_______</w:t>
      </w:r>
      <w:r w:rsidRPr="001E5C74">
        <w:rPr>
          <w:rFonts w:asciiTheme="minorHAnsi" w:hAnsiTheme="minorHAnsi" w:cstheme="minorHAnsi"/>
          <w:sz w:val="24"/>
          <w:szCs w:val="24"/>
          <w:u w:val="single"/>
          <w:lang w:val="en-GB"/>
        </w:rPr>
        <w:t>______________________________________________</w:t>
      </w:r>
      <w:r>
        <w:rPr>
          <w:rFonts w:asciiTheme="minorHAnsi" w:hAnsiTheme="minorHAnsi" w:cstheme="minorHAnsi"/>
          <w:sz w:val="24"/>
          <w:szCs w:val="24"/>
          <w:u w:val="single"/>
          <w:lang w:val="en-GB"/>
        </w:rPr>
        <w:t>_</w:t>
      </w:r>
      <w:r w:rsidRPr="001E5C74">
        <w:rPr>
          <w:rFonts w:asciiTheme="minorHAnsi" w:hAnsiTheme="minorHAnsi" w:cstheme="minorHAnsi"/>
          <w:sz w:val="24"/>
          <w:szCs w:val="24"/>
          <w:u w:val="single"/>
          <w:lang w:val="en-GB"/>
        </w:rPr>
        <w:t>_____________________________</w:t>
      </w:r>
      <w:r>
        <w:rPr>
          <w:rFonts w:asciiTheme="minorHAnsi" w:hAnsiTheme="minorHAnsi" w:cstheme="minorHAnsi"/>
          <w:sz w:val="24"/>
          <w:szCs w:val="24"/>
          <w:u w:val="single"/>
          <w:lang w:val="en-GB"/>
        </w:rPr>
        <w:t>_</w:t>
      </w:r>
    </w:p>
    <w:p w14:paraId="3A5BD3D1" w14:textId="7E1FDCA2" w:rsidR="00D463F7" w:rsidRPr="00C21559" w:rsidRDefault="00D463F7" w:rsidP="00D463F7">
      <w:pPr>
        <w:autoSpaceDE w:val="0"/>
        <w:autoSpaceDN w:val="0"/>
        <w:adjustRightInd w:val="0"/>
        <w:spacing w:after="0" w:line="240" w:lineRule="auto"/>
        <w:jc w:val="both"/>
        <w:rPr>
          <w:rFonts w:asciiTheme="minorHAnsi" w:hAnsiTheme="minorHAnsi" w:cstheme="minorHAnsi"/>
          <w:sz w:val="24"/>
          <w:szCs w:val="24"/>
          <w:lang w:val="en-GB"/>
        </w:rPr>
      </w:pPr>
    </w:p>
    <w:p w14:paraId="6FD9DC47" w14:textId="279D4E21" w:rsidR="00D463F7" w:rsidRPr="00C21559" w:rsidRDefault="00D463F7" w:rsidP="00D463F7">
      <w:pPr>
        <w:numPr>
          <w:ilvl w:val="0"/>
          <w:numId w:val="9"/>
        </w:numPr>
        <w:autoSpaceDE w:val="0"/>
        <w:autoSpaceDN w:val="0"/>
        <w:adjustRightInd w:val="0"/>
        <w:spacing w:after="0" w:line="240" w:lineRule="auto"/>
        <w:rPr>
          <w:rFonts w:asciiTheme="minorHAnsi" w:hAnsiTheme="minorHAnsi" w:cstheme="minorHAnsi"/>
          <w:sz w:val="24"/>
          <w:szCs w:val="24"/>
          <w:lang w:val="en-GB"/>
        </w:rPr>
      </w:pPr>
      <w:r w:rsidRPr="00D463F7">
        <w:rPr>
          <w:rFonts w:asciiTheme="minorHAnsi" w:hAnsiTheme="minorHAnsi" w:cstheme="minorHAnsi"/>
          <w:sz w:val="24"/>
          <w:szCs w:val="24"/>
          <w:lang w:val="en-GB"/>
        </w:rPr>
        <w:t>Legal status of the institution</w:t>
      </w:r>
      <w:r w:rsidRPr="00C21559">
        <w:rPr>
          <w:rFonts w:asciiTheme="minorHAnsi" w:hAnsiTheme="minorHAnsi" w:cstheme="minorHAnsi"/>
          <w:sz w:val="24"/>
          <w:szCs w:val="24"/>
          <w:lang w:val="en-GB"/>
        </w:rPr>
        <w:t>: ____</w:t>
      </w:r>
      <w:r>
        <w:rPr>
          <w:rFonts w:asciiTheme="minorHAnsi" w:hAnsiTheme="minorHAnsi" w:cstheme="minorHAnsi"/>
          <w:sz w:val="24"/>
          <w:szCs w:val="24"/>
          <w:lang w:val="en-GB"/>
        </w:rPr>
        <w:t>___</w:t>
      </w:r>
      <w:r w:rsidRPr="00C21559">
        <w:rPr>
          <w:rFonts w:asciiTheme="minorHAnsi" w:hAnsiTheme="minorHAnsi" w:cstheme="minorHAnsi"/>
          <w:sz w:val="24"/>
          <w:szCs w:val="24"/>
          <w:lang w:val="en-GB"/>
        </w:rPr>
        <w:t>__________________________</w:t>
      </w:r>
      <w:r>
        <w:rPr>
          <w:rFonts w:asciiTheme="minorHAnsi" w:hAnsiTheme="minorHAnsi" w:cstheme="minorHAnsi"/>
          <w:sz w:val="24"/>
          <w:szCs w:val="24"/>
          <w:lang w:val="en-GB"/>
        </w:rPr>
        <w:t>__________________________</w:t>
      </w:r>
    </w:p>
    <w:p w14:paraId="13E48A74" w14:textId="77777777" w:rsidR="00D463F7" w:rsidRPr="00C21559" w:rsidRDefault="00D463F7" w:rsidP="00D463F7">
      <w:pPr>
        <w:pStyle w:val="Paragraphedeliste"/>
        <w:spacing w:after="0" w:line="240" w:lineRule="auto"/>
        <w:ind w:left="0"/>
        <w:rPr>
          <w:rFonts w:asciiTheme="minorHAnsi" w:hAnsiTheme="minorHAnsi" w:cstheme="minorHAnsi"/>
          <w:sz w:val="24"/>
          <w:szCs w:val="24"/>
          <w:lang w:val="en-GB"/>
        </w:rPr>
      </w:pPr>
    </w:p>
    <w:p w14:paraId="41A044F4" w14:textId="2E5F1850" w:rsidR="00D463F7" w:rsidRPr="00C21559" w:rsidRDefault="00D463F7" w:rsidP="00D463F7">
      <w:pPr>
        <w:numPr>
          <w:ilvl w:val="0"/>
          <w:numId w:val="9"/>
        </w:numPr>
        <w:autoSpaceDE w:val="0"/>
        <w:autoSpaceDN w:val="0"/>
        <w:adjustRightInd w:val="0"/>
        <w:spacing w:after="0" w:line="240" w:lineRule="auto"/>
        <w:jc w:val="both"/>
        <w:rPr>
          <w:rFonts w:asciiTheme="minorHAnsi" w:hAnsiTheme="minorHAnsi" w:cstheme="minorHAnsi"/>
          <w:sz w:val="24"/>
          <w:szCs w:val="24"/>
          <w:lang w:val="en-GB"/>
        </w:rPr>
      </w:pPr>
      <w:r w:rsidRPr="000F719B">
        <w:rPr>
          <w:rFonts w:asciiTheme="minorHAnsi" w:hAnsiTheme="minorHAnsi" w:cstheme="minorHAnsi"/>
          <w:sz w:val="24"/>
          <w:szCs w:val="24"/>
          <w:lang w:val="en-GB"/>
        </w:rPr>
        <w:t>Country of location</w:t>
      </w:r>
      <w:r w:rsidRPr="00C21559">
        <w:rPr>
          <w:rFonts w:asciiTheme="minorHAnsi" w:hAnsiTheme="minorHAnsi" w:cstheme="minorHAnsi"/>
          <w:sz w:val="24"/>
          <w:szCs w:val="24"/>
          <w:lang w:val="en-GB"/>
        </w:rPr>
        <w:t>: _________________________________________________________</w:t>
      </w:r>
      <w:r>
        <w:rPr>
          <w:rFonts w:asciiTheme="minorHAnsi" w:hAnsiTheme="minorHAnsi" w:cstheme="minorHAnsi"/>
          <w:sz w:val="24"/>
          <w:szCs w:val="24"/>
          <w:lang w:val="en-GB"/>
        </w:rPr>
        <w:t>___________</w:t>
      </w:r>
    </w:p>
    <w:p w14:paraId="3C82230D" w14:textId="77777777" w:rsidR="00D463F7" w:rsidRPr="00C21559" w:rsidRDefault="00D463F7" w:rsidP="00D463F7">
      <w:pPr>
        <w:pStyle w:val="Paragraphedeliste"/>
        <w:spacing w:after="0" w:line="240" w:lineRule="auto"/>
        <w:ind w:left="0"/>
        <w:rPr>
          <w:rFonts w:asciiTheme="minorHAnsi" w:hAnsiTheme="minorHAnsi" w:cstheme="minorHAnsi"/>
          <w:sz w:val="24"/>
          <w:szCs w:val="24"/>
          <w:lang w:val="en-GB"/>
        </w:rPr>
      </w:pPr>
    </w:p>
    <w:p w14:paraId="67877E77" w14:textId="6C325AAB" w:rsidR="00D463F7" w:rsidRPr="00C21559" w:rsidRDefault="00D463F7" w:rsidP="00D463F7">
      <w:pPr>
        <w:numPr>
          <w:ilvl w:val="0"/>
          <w:numId w:val="9"/>
        </w:numPr>
        <w:autoSpaceDE w:val="0"/>
        <w:autoSpaceDN w:val="0"/>
        <w:adjustRightInd w:val="0"/>
        <w:spacing w:after="0" w:line="240" w:lineRule="auto"/>
        <w:jc w:val="both"/>
        <w:rPr>
          <w:rFonts w:asciiTheme="minorHAnsi" w:hAnsiTheme="minorHAnsi" w:cstheme="minorHAnsi"/>
          <w:sz w:val="24"/>
          <w:szCs w:val="24"/>
          <w:lang w:val="en-GB"/>
        </w:rPr>
      </w:pPr>
      <w:r w:rsidRPr="000F719B">
        <w:rPr>
          <w:rFonts w:asciiTheme="minorHAnsi" w:hAnsiTheme="minorHAnsi" w:cstheme="minorHAnsi"/>
          <w:sz w:val="24"/>
          <w:szCs w:val="24"/>
          <w:lang w:val="en-GB"/>
        </w:rPr>
        <w:t>Head of the institution</w:t>
      </w:r>
      <w:r>
        <w:rPr>
          <w:rFonts w:asciiTheme="minorHAnsi" w:hAnsiTheme="minorHAnsi" w:cstheme="minorHAnsi"/>
          <w:sz w:val="24"/>
          <w:szCs w:val="24"/>
          <w:lang w:val="en-GB"/>
        </w:rPr>
        <w:t xml:space="preserve">: </w:t>
      </w:r>
      <w:r w:rsidRPr="00C21559">
        <w:rPr>
          <w:rFonts w:asciiTheme="minorHAnsi" w:hAnsiTheme="minorHAnsi" w:cstheme="minorHAnsi"/>
          <w:sz w:val="24"/>
          <w:szCs w:val="24"/>
          <w:lang w:val="en-GB"/>
        </w:rPr>
        <w:t>_____________________________________________________________</w:t>
      </w:r>
      <w:r>
        <w:rPr>
          <w:rFonts w:asciiTheme="minorHAnsi" w:hAnsiTheme="minorHAnsi" w:cstheme="minorHAnsi"/>
          <w:sz w:val="24"/>
          <w:szCs w:val="24"/>
          <w:lang w:val="en-GB"/>
        </w:rPr>
        <w:t>____</w:t>
      </w:r>
    </w:p>
    <w:p w14:paraId="0A05FFA1" w14:textId="2DCD34CC" w:rsidR="00D463F7" w:rsidRPr="00C21559" w:rsidRDefault="00D463F7" w:rsidP="00D463F7">
      <w:pPr>
        <w:pStyle w:val="Paragraphedeliste"/>
        <w:spacing w:after="0" w:line="240" w:lineRule="auto"/>
        <w:ind w:left="0"/>
        <w:rPr>
          <w:rFonts w:asciiTheme="minorHAnsi" w:hAnsiTheme="minorHAnsi" w:cstheme="minorHAnsi"/>
          <w:sz w:val="24"/>
          <w:szCs w:val="24"/>
          <w:lang w:val="en-GB"/>
        </w:rPr>
      </w:pPr>
    </w:p>
    <w:p w14:paraId="232C722C" w14:textId="77777777" w:rsidR="00D463F7" w:rsidRDefault="00D463F7" w:rsidP="00D463F7">
      <w:pPr>
        <w:numPr>
          <w:ilvl w:val="0"/>
          <w:numId w:val="9"/>
        </w:numPr>
        <w:autoSpaceDE w:val="0"/>
        <w:autoSpaceDN w:val="0"/>
        <w:adjustRightInd w:val="0"/>
        <w:spacing w:after="0" w:line="240" w:lineRule="auto"/>
        <w:jc w:val="both"/>
        <w:rPr>
          <w:rFonts w:asciiTheme="minorHAnsi" w:hAnsiTheme="minorHAnsi" w:cstheme="minorHAnsi"/>
          <w:sz w:val="24"/>
          <w:szCs w:val="24"/>
          <w:lang w:val="en-GB"/>
        </w:rPr>
      </w:pPr>
      <w:r w:rsidRPr="00F47907">
        <w:rPr>
          <w:rFonts w:asciiTheme="minorHAnsi" w:hAnsiTheme="minorHAnsi" w:cstheme="minorHAnsi"/>
          <w:sz w:val="24"/>
          <w:szCs w:val="24"/>
          <w:lang w:val="en-GB"/>
        </w:rPr>
        <w:t>Justification for nomination (not to exceed 200 words):</w:t>
      </w:r>
    </w:p>
    <w:p w14:paraId="7B24BBAD" w14:textId="77777777" w:rsidR="00D463F7" w:rsidRPr="00F47907" w:rsidRDefault="00D463F7" w:rsidP="00D463F7">
      <w:pPr>
        <w:pStyle w:val="Paragraphedeliste"/>
        <w:rPr>
          <w:rFonts w:asciiTheme="minorHAnsi" w:hAnsiTheme="minorHAnsi" w:cstheme="minorHAnsi"/>
          <w:sz w:val="24"/>
          <w:szCs w:val="24"/>
          <w:lang w:val="en-GB"/>
        </w:rPr>
      </w:pPr>
    </w:p>
    <w:tbl>
      <w:tblPr>
        <w:tblStyle w:val="Grilledutableau"/>
        <w:tblW w:w="0" w:type="auto"/>
        <w:tblInd w:w="360" w:type="dxa"/>
        <w:tblLook w:val="04A0" w:firstRow="1" w:lastRow="0" w:firstColumn="1" w:lastColumn="0" w:noHBand="0" w:noVBand="1"/>
      </w:tblPr>
      <w:tblGrid>
        <w:gridCol w:w="10096"/>
      </w:tblGrid>
      <w:tr w:rsidR="00D463F7" w:rsidRPr="00014D47" w14:paraId="734CF759" w14:textId="77777777" w:rsidTr="00674781">
        <w:tc>
          <w:tcPr>
            <w:tcW w:w="10456" w:type="dxa"/>
          </w:tcPr>
          <w:p w14:paraId="4B40D6CE" w14:textId="77777777" w:rsidR="00D463F7" w:rsidRDefault="00D463F7" w:rsidP="00674781">
            <w:pPr>
              <w:pStyle w:val="Paragraphedeliste"/>
              <w:ind w:left="0"/>
              <w:rPr>
                <w:rFonts w:asciiTheme="minorHAnsi" w:hAnsiTheme="minorHAnsi" w:cstheme="minorHAnsi"/>
                <w:sz w:val="24"/>
                <w:szCs w:val="24"/>
                <w:lang w:val="en-GB"/>
              </w:rPr>
            </w:pPr>
          </w:p>
          <w:p w14:paraId="117D7987" w14:textId="77777777" w:rsidR="00D463F7" w:rsidRDefault="00D463F7" w:rsidP="00674781">
            <w:pPr>
              <w:pStyle w:val="Paragraphedeliste"/>
              <w:ind w:left="0"/>
              <w:rPr>
                <w:rFonts w:asciiTheme="minorHAnsi" w:hAnsiTheme="minorHAnsi" w:cstheme="minorHAnsi"/>
                <w:sz w:val="24"/>
                <w:szCs w:val="24"/>
                <w:lang w:val="en-GB"/>
              </w:rPr>
            </w:pPr>
          </w:p>
          <w:p w14:paraId="15ABD79C" w14:textId="77777777" w:rsidR="00D463F7" w:rsidRDefault="00D463F7" w:rsidP="00674781">
            <w:pPr>
              <w:pStyle w:val="Paragraphedeliste"/>
              <w:ind w:left="0"/>
              <w:rPr>
                <w:rFonts w:asciiTheme="minorHAnsi" w:hAnsiTheme="minorHAnsi" w:cstheme="minorHAnsi"/>
                <w:sz w:val="24"/>
                <w:szCs w:val="24"/>
                <w:lang w:val="en-GB"/>
              </w:rPr>
            </w:pPr>
          </w:p>
          <w:p w14:paraId="7C7B2B8C" w14:textId="77777777" w:rsidR="00D463F7" w:rsidRDefault="00D463F7" w:rsidP="00674781">
            <w:pPr>
              <w:pStyle w:val="Paragraphedeliste"/>
              <w:ind w:left="0"/>
              <w:rPr>
                <w:rFonts w:asciiTheme="minorHAnsi" w:hAnsiTheme="minorHAnsi" w:cstheme="minorHAnsi"/>
                <w:sz w:val="24"/>
                <w:szCs w:val="24"/>
                <w:lang w:val="en-GB"/>
              </w:rPr>
            </w:pPr>
          </w:p>
          <w:p w14:paraId="1C429CB0" w14:textId="77777777" w:rsidR="00D463F7" w:rsidRDefault="00D463F7" w:rsidP="00674781">
            <w:pPr>
              <w:pStyle w:val="Paragraphedeliste"/>
              <w:ind w:left="0"/>
              <w:rPr>
                <w:rFonts w:asciiTheme="minorHAnsi" w:hAnsiTheme="minorHAnsi" w:cstheme="minorHAnsi"/>
                <w:sz w:val="24"/>
                <w:szCs w:val="24"/>
                <w:lang w:val="en-GB"/>
              </w:rPr>
            </w:pPr>
          </w:p>
          <w:p w14:paraId="4281C51C" w14:textId="77777777" w:rsidR="00D463F7" w:rsidRDefault="00D463F7" w:rsidP="00674781">
            <w:pPr>
              <w:pStyle w:val="Paragraphedeliste"/>
              <w:ind w:left="0"/>
              <w:rPr>
                <w:rFonts w:asciiTheme="minorHAnsi" w:hAnsiTheme="minorHAnsi" w:cstheme="minorHAnsi"/>
                <w:sz w:val="24"/>
                <w:szCs w:val="24"/>
                <w:lang w:val="en-GB"/>
              </w:rPr>
            </w:pPr>
          </w:p>
          <w:p w14:paraId="07738D5B" w14:textId="77777777" w:rsidR="00D463F7" w:rsidRDefault="00D463F7" w:rsidP="00674781">
            <w:pPr>
              <w:pStyle w:val="Paragraphedeliste"/>
              <w:ind w:left="0"/>
              <w:rPr>
                <w:rFonts w:asciiTheme="minorHAnsi" w:hAnsiTheme="minorHAnsi" w:cstheme="minorHAnsi"/>
                <w:sz w:val="24"/>
                <w:szCs w:val="24"/>
                <w:lang w:val="en-GB"/>
              </w:rPr>
            </w:pPr>
          </w:p>
          <w:p w14:paraId="770288CA" w14:textId="77777777" w:rsidR="00D463F7" w:rsidRDefault="00D463F7" w:rsidP="00674781">
            <w:pPr>
              <w:pStyle w:val="Paragraphedeliste"/>
              <w:ind w:left="0"/>
              <w:rPr>
                <w:rFonts w:asciiTheme="minorHAnsi" w:hAnsiTheme="minorHAnsi" w:cstheme="minorHAnsi"/>
                <w:sz w:val="24"/>
                <w:szCs w:val="24"/>
                <w:lang w:val="en-GB"/>
              </w:rPr>
            </w:pPr>
          </w:p>
          <w:p w14:paraId="37469815" w14:textId="77777777" w:rsidR="00D463F7" w:rsidRDefault="00D463F7" w:rsidP="00674781">
            <w:pPr>
              <w:pStyle w:val="Paragraphedeliste"/>
              <w:ind w:left="0"/>
              <w:rPr>
                <w:rFonts w:asciiTheme="minorHAnsi" w:hAnsiTheme="minorHAnsi" w:cstheme="minorHAnsi"/>
                <w:sz w:val="24"/>
                <w:szCs w:val="24"/>
                <w:lang w:val="en-GB"/>
              </w:rPr>
            </w:pPr>
          </w:p>
          <w:p w14:paraId="2A452A48" w14:textId="77777777" w:rsidR="00D463F7" w:rsidRDefault="00D463F7" w:rsidP="00674781">
            <w:pPr>
              <w:pStyle w:val="Paragraphedeliste"/>
              <w:ind w:left="0"/>
              <w:rPr>
                <w:rFonts w:asciiTheme="minorHAnsi" w:hAnsiTheme="minorHAnsi" w:cstheme="minorHAnsi"/>
                <w:sz w:val="24"/>
                <w:szCs w:val="24"/>
                <w:lang w:val="en-GB"/>
              </w:rPr>
            </w:pPr>
          </w:p>
          <w:p w14:paraId="3A73DF07" w14:textId="77777777" w:rsidR="00D463F7" w:rsidRDefault="00D463F7" w:rsidP="00674781">
            <w:pPr>
              <w:pStyle w:val="Paragraphedeliste"/>
              <w:ind w:left="0"/>
              <w:rPr>
                <w:rFonts w:asciiTheme="minorHAnsi" w:hAnsiTheme="minorHAnsi" w:cstheme="minorHAnsi"/>
                <w:sz w:val="24"/>
                <w:szCs w:val="24"/>
                <w:lang w:val="en-GB"/>
              </w:rPr>
            </w:pPr>
          </w:p>
          <w:p w14:paraId="0A3FE557" w14:textId="77777777" w:rsidR="00D463F7" w:rsidRDefault="00D463F7" w:rsidP="00674781">
            <w:pPr>
              <w:pStyle w:val="Paragraphedeliste"/>
              <w:ind w:left="0"/>
              <w:rPr>
                <w:rFonts w:asciiTheme="minorHAnsi" w:hAnsiTheme="minorHAnsi" w:cstheme="minorHAnsi"/>
                <w:sz w:val="24"/>
                <w:szCs w:val="24"/>
                <w:lang w:val="en-GB"/>
              </w:rPr>
            </w:pPr>
          </w:p>
          <w:p w14:paraId="504DED42" w14:textId="77777777" w:rsidR="00D463F7" w:rsidRDefault="00D463F7" w:rsidP="00674781">
            <w:pPr>
              <w:pStyle w:val="Paragraphedeliste"/>
              <w:ind w:left="0"/>
              <w:rPr>
                <w:rFonts w:asciiTheme="minorHAnsi" w:hAnsiTheme="minorHAnsi" w:cstheme="minorHAnsi"/>
                <w:sz w:val="24"/>
                <w:szCs w:val="24"/>
                <w:lang w:val="en-GB"/>
              </w:rPr>
            </w:pPr>
          </w:p>
          <w:p w14:paraId="5893CEB9" w14:textId="77777777" w:rsidR="00D463F7" w:rsidRDefault="00D463F7" w:rsidP="00674781">
            <w:pPr>
              <w:pStyle w:val="Paragraphedeliste"/>
              <w:ind w:left="0"/>
              <w:rPr>
                <w:rFonts w:asciiTheme="minorHAnsi" w:hAnsiTheme="minorHAnsi" w:cstheme="minorHAnsi"/>
                <w:sz w:val="24"/>
                <w:szCs w:val="24"/>
                <w:lang w:val="en-GB"/>
              </w:rPr>
            </w:pPr>
          </w:p>
          <w:p w14:paraId="396E6F91" w14:textId="346F3D11" w:rsidR="00D463F7" w:rsidRDefault="00D463F7" w:rsidP="00674781">
            <w:pPr>
              <w:pStyle w:val="Paragraphedeliste"/>
              <w:ind w:left="0"/>
              <w:rPr>
                <w:rFonts w:asciiTheme="minorHAnsi" w:hAnsiTheme="minorHAnsi" w:cstheme="minorHAnsi"/>
                <w:sz w:val="24"/>
                <w:szCs w:val="24"/>
                <w:lang w:val="en-GB"/>
              </w:rPr>
            </w:pPr>
          </w:p>
          <w:p w14:paraId="2A868F8A" w14:textId="77777777" w:rsidR="00D463F7" w:rsidRDefault="00D463F7" w:rsidP="00674781">
            <w:pPr>
              <w:pStyle w:val="Paragraphedeliste"/>
              <w:ind w:left="0"/>
              <w:rPr>
                <w:rFonts w:asciiTheme="minorHAnsi" w:hAnsiTheme="minorHAnsi" w:cstheme="minorHAnsi"/>
                <w:sz w:val="24"/>
                <w:szCs w:val="24"/>
                <w:lang w:val="en-GB"/>
              </w:rPr>
            </w:pPr>
          </w:p>
          <w:p w14:paraId="5CBAD7C7" w14:textId="77777777" w:rsidR="00D463F7" w:rsidRDefault="00D463F7" w:rsidP="00674781">
            <w:pPr>
              <w:pStyle w:val="Paragraphedeliste"/>
              <w:ind w:left="0"/>
              <w:rPr>
                <w:rFonts w:asciiTheme="minorHAnsi" w:hAnsiTheme="minorHAnsi" w:cstheme="minorHAnsi"/>
                <w:sz w:val="24"/>
                <w:szCs w:val="24"/>
                <w:lang w:val="en-GB"/>
              </w:rPr>
            </w:pPr>
          </w:p>
          <w:p w14:paraId="77E51698" w14:textId="581414F6" w:rsidR="00D463F7" w:rsidRDefault="00D463F7" w:rsidP="00674781">
            <w:pPr>
              <w:pStyle w:val="Paragraphedeliste"/>
              <w:ind w:left="0"/>
              <w:rPr>
                <w:rFonts w:asciiTheme="minorHAnsi" w:hAnsiTheme="minorHAnsi" w:cstheme="minorHAnsi"/>
                <w:sz w:val="24"/>
                <w:szCs w:val="24"/>
                <w:lang w:val="en-GB"/>
              </w:rPr>
            </w:pPr>
          </w:p>
          <w:p w14:paraId="2AA0C220" w14:textId="77777777" w:rsidR="00D463F7" w:rsidRDefault="00D463F7" w:rsidP="00674781">
            <w:pPr>
              <w:pStyle w:val="Paragraphedeliste"/>
              <w:ind w:left="0"/>
              <w:rPr>
                <w:rFonts w:asciiTheme="minorHAnsi" w:hAnsiTheme="minorHAnsi" w:cstheme="minorHAnsi"/>
                <w:sz w:val="24"/>
                <w:szCs w:val="24"/>
                <w:lang w:val="en-GB"/>
              </w:rPr>
            </w:pPr>
          </w:p>
          <w:p w14:paraId="744417AB" w14:textId="77777777" w:rsidR="00D463F7" w:rsidRDefault="00D463F7" w:rsidP="00674781">
            <w:pPr>
              <w:pStyle w:val="Paragraphedeliste"/>
              <w:ind w:left="0"/>
              <w:rPr>
                <w:rFonts w:asciiTheme="minorHAnsi" w:hAnsiTheme="minorHAnsi" w:cstheme="minorHAnsi"/>
                <w:sz w:val="24"/>
                <w:szCs w:val="24"/>
                <w:lang w:val="en-GB"/>
              </w:rPr>
            </w:pPr>
          </w:p>
        </w:tc>
      </w:tr>
    </w:tbl>
    <w:p w14:paraId="6ABA17D3" w14:textId="77777777" w:rsidR="00D463F7" w:rsidRPr="00C21559" w:rsidRDefault="00D463F7" w:rsidP="00D463F7">
      <w:pPr>
        <w:autoSpaceDE w:val="0"/>
        <w:autoSpaceDN w:val="0"/>
        <w:adjustRightInd w:val="0"/>
        <w:spacing w:after="0" w:line="240" w:lineRule="auto"/>
        <w:jc w:val="both"/>
        <w:rPr>
          <w:rFonts w:asciiTheme="minorHAnsi" w:hAnsiTheme="minorHAnsi" w:cstheme="minorHAnsi"/>
          <w:sz w:val="24"/>
          <w:szCs w:val="24"/>
          <w:lang w:val="en-GB"/>
        </w:rPr>
      </w:pPr>
    </w:p>
    <w:p w14:paraId="0030FBA8" w14:textId="77777777" w:rsidR="00D463F7" w:rsidRDefault="00D463F7" w:rsidP="00D463F7">
      <w:pPr>
        <w:numPr>
          <w:ilvl w:val="0"/>
          <w:numId w:val="9"/>
        </w:numPr>
        <w:autoSpaceDE w:val="0"/>
        <w:autoSpaceDN w:val="0"/>
        <w:adjustRightInd w:val="0"/>
        <w:spacing w:after="0" w:line="240" w:lineRule="auto"/>
        <w:jc w:val="both"/>
        <w:rPr>
          <w:rFonts w:asciiTheme="minorHAnsi" w:hAnsiTheme="minorHAnsi" w:cstheme="minorHAnsi"/>
          <w:sz w:val="24"/>
          <w:szCs w:val="24"/>
          <w:lang w:val="en-GB"/>
        </w:rPr>
      </w:pPr>
      <w:r w:rsidRPr="00D740C4">
        <w:rPr>
          <w:rFonts w:asciiTheme="minorHAnsi" w:hAnsiTheme="minorHAnsi" w:cstheme="minorHAnsi"/>
          <w:sz w:val="24"/>
          <w:szCs w:val="24"/>
          <w:lang w:val="en-GB"/>
        </w:rPr>
        <w:lastRenderedPageBreak/>
        <w:t>Name &amp; addres</w:t>
      </w:r>
      <w:r>
        <w:rPr>
          <w:rFonts w:asciiTheme="minorHAnsi" w:hAnsiTheme="minorHAnsi" w:cstheme="minorHAnsi"/>
          <w:sz w:val="24"/>
          <w:szCs w:val="24"/>
          <w:lang w:val="en-GB"/>
        </w:rPr>
        <w:t>s of leader of group nominating:</w:t>
      </w:r>
    </w:p>
    <w:p w14:paraId="72331520" w14:textId="77777777" w:rsidR="00D463F7" w:rsidRPr="004A5DC8" w:rsidRDefault="00D463F7" w:rsidP="00D463F7">
      <w:pPr>
        <w:autoSpaceDE w:val="0"/>
        <w:autoSpaceDN w:val="0"/>
        <w:adjustRightInd w:val="0"/>
        <w:spacing w:after="0" w:line="240" w:lineRule="auto"/>
        <w:jc w:val="both"/>
        <w:rPr>
          <w:rFonts w:asciiTheme="minorHAnsi" w:hAnsiTheme="minorHAnsi" w:cstheme="minorHAnsi"/>
          <w:sz w:val="20"/>
          <w:szCs w:val="24"/>
          <w:lang w:val="en-GB"/>
        </w:rPr>
      </w:pPr>
    </w:p>
    <w:p w14:paraId="2CBE5634" w14:textId="77777777" w:rsidR="00D463F7" w:rsidRPr="00C21559" w:rsidRDefault="00D463F7" w:rsidP="00D463F7">
      <w:pPr>
        <w:autoSpaceDE w:val="0"/>
        <w:autoSpaceDN w:val="0"/>
        <w:adjustRightInd w:val="0"/>
        <w:spacing w:after="0" w:line="240" w:lineRule="auto"/>
        <w:ind w:left="360"/>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_________________________________________________________________________________</w:t>
      </w:r>
      <w:r>
        <w:rPr>
          <w:rFonts w:asciiTheme="minorHAnsi" w:hAnsiTheme="minorHAnsi" w:cstheme="minorHAnsi"/>
          <w:sz w:val="24"/>
          <w:szCs w:val="24"/>
          <w:lang w:val="en-GB"/>
        </w:rPr>
        <w:t>___</w:t>
      </w:r>
    </w:p>
    <w:p w14:paraId="1CFDC835" w14:textId="77777777" w:rsidR="00D463F7" w:rsidRPr="004A5DC8" w:rsidRDefault="00D463F7" w:rsidP="00D463F7">
      <w:pPr>
        <w:autoSpaceDE w:val="0"/>
        <w:autoSpaceDN w:val="0"/>
        <w:adjustRightInd w:val="0"/>
        <w:spacing w:after="0" w:line="240" w:lineRule="auto"/>
        <w:ind w:left="360"/>
        <w:jc w:val="both"/>
        <w:rPr>
          <w:rFonts w:asciiTheme="minorHAnsi" w:hAnsiTheme="minorHAnsi" w:cstheme="minorHAnsi"/>
          <w:sz w:val="20"/>
          <w:szCs w:val="24"/>
          <w:lang w:val="en-GB"/>
        </w:rPr>
      </w:pPr>
    </w:p>
    <w:p w14:paraId="4EF65F63" w14:textId="77777777" w:rsidR="00D463F7" w:rsidRDefault="00D463F7" w:rsidP="00D463F7">
      <w:pPr>
        <w:autoSpaceDE w:val="0"/>
        <w:autoSpaceDN w:val="0"/>
        <w:adjustRightInd w:val="0"/>
        <w:spacing w:after="0" w:line="240" w:lineRule="auto"/>
        <w:ind w:left="360"/>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__________________________________________________________________________________</w:t>
      </w:r>
      <w:r>
        <w:rPr>
          <w:rFonts w:asciiTheme="minorHAnsi" w:hAnsiTheme="minorHAnsi" w:cstheme="minorHAnsi"/>
          <w:sz w:val="24"/>
          <w:szCs w:val="24"/>
          <w:lang w:val="en-GB"/>
        </w:rPr>
        <w:t>__</w:t>
      </w:r>
    </w:p>
    <w:p w14:paraId="5CB63367" w14:textId="77777777" w:rsidR="00D463F7" w:rsidRPr="004A5DC8" w:rsidRDefault="00D463F7" w:rsidP="00D463F7">
      <w:pPr>
        <w:autoSpaceDE w:val="0"/>
        <w:autoSpaceDN w:val="0"/>
        <w:adjustRightInd w:val="0"/>
        <w:spacing w:after="0" w:line="240" w:lineRule="auto"/>
        <w:ind w:left="360"/>
        <w:jc w:val="both"/>
        <w:rPr>
          <w:rFonts w:asciiTheme="minorHAnsi" w:hAnsiTheme="minorHAnsi" w:cstheme="minorHAnsi"/>
          <w:sz w:val="20"/>
          <w:szCs w:val="24"/>
          <w:lang w:val="en-GB"/>
        </w:rPr>
      </w:pPr>
    </w:p>
    <w:p w14:paraId="54DED979" w14:textId="77777777" w:rsidR="00D463F7" w:rsidRPr="00C21559" w:rsidRDefault="00D463F7" w:rsidP="00D463F7">
      <w:pPr>
        <w:autoSpaceDE w:val="0"/>
        <w:autoSpaceDN w:val="0"/>
        <w:adjustRightInd w:val="0"/>
        <w:spacing w:after="0" w:line="240" w:lineRule="auto"/>
        <w:ind w:left="360"/>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__________________________________________________________________________________</w:t>
      </w:r>
      <w:r>
        <w:rPr>
          <w:rFonts w:asciiTheme="minorHAnsi" w:hAnsiTheme="minorHAnsi" w:cstheme="minorHAnsi"/>
          <w:sz w:val="24"/>
          <w:szCs w:val="24"/>
          <w:lang w:val="en-GB"/>
        </w:rPr>
        <w:t>__</w:t>
      </w:r>
    </w:p>
    <w:p w14:paraId="0449D5BF" w14:textId="77777777" w:rsidR="00D463F7" w:rsidRPr="00C21559" w:rsidRDefault="00D463F7" w:rsidP="00D463F7">
      <w:pPr>
        <w:autoSpaceDE w:val="0"/>
        <w:autoSpaceDN w:val="0"/>
        <w:adjustRightInd w:val="0"/>
        <w:spacing w:after="0" w:line="240" w:lineRule="auto"/>
        <w:ind w:left="360"/>
        <w:jc w:val="both"/>
        <w:rPr>
          <w:rFonts w:asciiTheme="minorHAnsi" w:hAnsiTheme="minorHAnsi" w:cstheme="minorHAnsi"/>
          <w:sz w:val="24"/>
          <w:szCs w:val="24"/>
          <w:lang w:val="en-GB"/>
        </w:rPr>
      </w:pPr>
    </w:p>
    <w:p w14:paraId="1F99AB3F" w14:textId="77777777" w:rsidR="00D463F7" w:rsidRDefault="00D463F7" w:rsidP="00D463F7">
      <w:pPr>
        <w:spacing w:after="0" w:line="240" w:lineRule="auto"/>
        <w:ind w:left="360"/>
        <w:jc w:val="both"/>
        <w:rPr>
          <w:rFonts w:asciiTheme="minorHAnsi" w:hAnsiTheme="minorHAnsi" w:cstheme="minorHAnsi"/>
          <w:sz w:val="24"/>
          <w:szCs w:val="24"/>
          <w:lang w:val="en-GB"/>
        </w:rPr>
      </w:pPr>
    </w:p>
    <w:p w14:paraId="654B65D4" w14:textId="77777777" w:rsidR="00D463F7" w:rsidRDefault="00D463F7" w:rsidP="00D463F7">
      <w:pPr>
        <w:spacing w:after="0" w:line="240" w:lineRule="auto"/>
        <w:ind w:left="360"/>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 xml:space="preserve"> </w:t>
      </w:r>
    </w:p>
    <w:p w14:paraId="188E5CF8" w14:textId="77777777" w:rsidR="00D463F7" w:rsidRDefault="00D463F7" w:rsidP="00D463F7">
      <w:pPr>
        <w:spacing w:after="0" w:line="240" w:lineRule="auto"/>
        <w:ind w:left="360"/>
        <w:jc w:val="both"/>
        <w:rPr>
          <w:rFonts w:asciiTheme="minorHAnsi" w:hAnsiTheme="minorHAnsi" w:cstheme="minorHAnsi"/>
          <w:sz w:val="24"/>
          <w:szCs w:val="24"/>
          <w:lang w:val="en-GB"/>
        </w:rPr>
      </w:pPr>
    </w:p>
    <w:p w14:paraId="28915F9A" w14:textId="77777777" w:rsidR="00D463F7" w:rsidRPr="00C21559" w:rsidRDefault="00D463F7" w:rsidP="00D463F7">
      <w:pPr>
        <w:spacing w:after="0" w:line="240" w:lineRule="auto"/>
        <w:ind w:left="360"/>
        <w:jc w:val="both"/>
        <w:rPr>
          <w:rFonts w:asciiTheme="minorHAnsi" w:hAnsiTheme="minorHAnsi" w:cstheme="minorHAnsi"/>
          <w:sz w:val="24"/>
          <w:szCs w:val="24"/>
          <w:lang w:val="en-GB"/>
        </w:rPr>
      </w:pPr>
    </w:p>
    <w:p w14:paraId="6C0D51B0" w14:textId="77777777" w:rsidR="00D463F7" w:rsidRDefault="00D463F7" w:rsidP="00D463F7">
      <w:pPr>
        <w:spacing w:after="0" w:line="240" w:lineRule="auto"/>
        <w:ind w:left="360"/>
        <w:jc w:val="both"/>
        <w:rPr>
          <w:rFonts w:asciiTheme="minorHAnsi" w:hAnsiTheme="minorHAnsi" w:cstheme="minorHAnsi"/>
          <w:sz w:val="24"/>
          <w:szCs w:val="24"/>
          <w:lang w:val="en-GB"/>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68"/>
        <w:gridCol w:w="3369"/>
        <w:gridCol w:w="3369"/>
      </w:tblGrid>
      <w:tr w:rsidR="00345CE7" w14:paraId="5ADB59B1" w14:textId="77777777" w:rsidTr="00345CE7">
        <w:trPr>
          <w:trHeight w:val="158"/>
        </w:trPr>
        <w:tc>
          <w:tcPr>
            <w:tcW w:w="3368" w:type="dxa"/>
            <w:tcBorders>
              <w:bottom w:val="single" w:sz="8" w:space="0" w:color="auto"/>
            </w:tcBorders>
          </w:tcPr>
          <w:p w14:paraId="06A34C48" w14:textId="77777777" w:rsidR="00345CE7" w:rsidRPr="00C21559" w:rsidRDefault="00345CE7" w:rsidP="00674781">
            <w:pPr>
              <w:jc w:val="both"/>
              <w:rPr>
                <w:rFonts w:asciiTheme="minorHAnsi" w:hAnsiTheme="minorHAnsi" w:cstheme="minorHAnsi"/>
                <w:sz w:val="24"/>
                <w:szCs w:val="24"/>
                <w:lang w:val="en-GB"/>
              </w:rPr>
            </w:pPr>
          </w:p>
        </w:tc>
        <w:tc>
          <w:tcPr>
            <w:tcW w:w="3369" w:type="dxa"/>
          </w:tcPr>
          <w:p w14:paraId="41B217D5" w14:textId="77777777" w:rsidR="00345CE7" w:rsidRPr="00C21559" w:rsidRDefault="00345CE7" w:rsidP="00674781">
            <w:pPr>
              <w:jc w:val="both"/>
              <w:rPr>
                <w:rFonts w:asciiTheme="minorHAnsi" w:hAnsiTheme="minorHAnsi" w:cstheme="minorHAnsi"/>
                <w:sz w:val="24"/>
                <w:szCs w:val="24"/>
                <w:lang w:val="en-GB"/>
              </w:rPr>
            </w:pPr>
          </w:p>
        </w:tc>
        <w:tc>
          <w:tcPr>
            <w:tcW w:w="3369" w:type="dxa"/>
            <w:tcBorders>
              <w:bottom w:val="single" w:sz="8" w:space="0" w:color="auto"/>
            </w:tcBorders>
          </w:tcPr>
          <w:p w14:paraId="684930A0" w14:textId="77777777" w:rsidR="00345CE7" w:rsidRPr="00C21559" w:rsidRDefault="00345CE7" w:rsidP="00674781">
            <w:pPr>
              <w:jc w:val="both"/>
              <w:rPr>
                <w:rFonts w:asciiTheme="minorHAnsi" w:hAnsiTheme="minorHAnsi" w:cstheme="minorHAnsi"/>
                <w:sz w:val="24"/>
                <w:szCs w:val="24"/>
                <w:lang w:val="en-GB"/>
              </w:rPr>
            </w:pPr>
          </w:p>
        </w:tc>
      </w:tr>
      <w:tr w:rsidR="00D463F7" w14:paraId="44D7898E" w14:textId="77777777" w:rsidTr="00345CE7">
        <w:trPr>
          <w:trHeight w:val="158"/>
        </w:trPr>
        <w:tc>
          <w:tcPr>
            <w:tcW w:w="3368" w:type="dxa"/>
            <w:tcBorders>
              <w:top w:val="single" w:sz="8" w:space="0" w:color="auto"/>
            </w:tcBorders>
          </w:tcPr>
          <w:p w14:paraId="5603B65C" w14:textId="77777777" w:rsidR="00D463F7" w:rsidRDefault="00D463F7" w:rsidP="00674781">
            <w:pPr>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Signatur</w:t>
            </w:r>
            <w:r>
              <w:rPr>
                <w:rFonts w:asciiTheme="minorHAnsi" w:hAnsiTheme="minorHAnsi" w:cstheme="minorHAnsi"/>
                <w:sz w:val="24"/>
                <w:szCs w:val="24"/>
                <w:lang w:val="en-GB"/>
              </w:rPr>
              <w:t>e</w:t>
            </w:r>
          </w:p>
        </w:tc>
        <w:tc>
          <w:tcPr>
            <w:tcW w:w="3369" w:type="dxa"/>
          </w:tcPr>
          <w:p w14:paraId="6777D723" w14:textId="77777777" w:rsidR="00D463F7" w:rsidRPr="00C21559" w:rsidRDefault="00D463F7" w:rsidP="00674781">
            <w:pPr>
              <w:jc w:val="both"/>
              <w:rPr>
                <w:rFonts w:asciiTheme="minorHAnsi" w:hAnsiTheme="minorHAnsi" w:cstheme="minorHAnsi"/>
                <w:sz w:val="24"/>
                <w:szCs w:val="24"/>
                <w:lang w:val="en-GB"/>
              </w:rPr>
            </w:pPr>
          </w:p>
        </w:tc>
        <w:tc>
          <w:tcPr>
            <w:tcW w:w="3369" w:type="dxa"/>
            <w:tcBorders>
              <w:top w:val="single" w:sz="8" w:space="0" w:color="auto"/>
            </w:tcBorders>
          </w:tcPr>
          <w:p w14:paraId="7B85533F" w14:textId="77777777" w:rsidR="00D463F7" w:rsidRDefault="00D463F7" w:rsidP="00674781">
            <w:pPr>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Date</w:t>
            </w:r>
          </w:p>
        </w:tc>
      </w:tr>
    </w:tbl>
    <w:p w14:paraId="1BC4D532" w14:textId="77777777" w:rsidR="00D463F7" w:rsidRDefault="00D463F7" w:rsidP="00D463F7">
      <w:pPr>
        <w:autoSpaceDE w:val="0"/>
        <w:autoSpaceDN w:val="0"/>
        <w:adjustRightInd w:val="0"/>
        <w:spacing w:after="0" w:line="240" w:lineRule="auto"/>
        <w:jc w:val="both"/>
        <w:rPr>
          <w:rFonts w:asciiTheme="minorHAnsi" w:hAnsiTheme="minorHAnsi" w:cstheme="minorHAnsi"/>
          <w:sz w:val="24"/>
          <w:szCs w:val="24"/>
          <w:lang w:val="en-GB"/>
        </w:rPr>
      </w:pPr>
    </w:p>
    <w:p w14:paraId="69339303" w14:textId="77777777" w:rsidR="00D463F7" w:rsidRDefault="00D463F7" w:rsidP="00D463F7">
      <w:pPr>
        <w:autoSpaceDE w:val="0"/>
        <w:autoSpaceDN w:val="0"/>
        <w:adjustRightInd w:val="0"/>
        <w:spacing w:after="0" w:line="240" w:lineRule="auto"/>
        <w:jc w:val="both"/>
        <w:rPr>
          <w:rFonts w:asciiTheme="minorHAnsi" w:hAnsiTheme="minorHAnsi" w:cstheme="minorHAnsi"/>
          <w:sz w:val="24"/>
          <w:szCs w:val="24"/>
          <w:lang w:val="en-GB"/>
        </w:rPr>
      </w:pPr>
      <w:r>
        <w:rPr>
          <w:rFonts w:asciiTheme="minorHAnsi" w:hAnsiTheme="minorHAnsi" w:cstheme="minorHAnsi"/>
          <w:sz w:val="24"/>
          <w:szCs w:val="24"/>
          <w:lang w:val="en-GB"/>
        </w:rPr>
        <w:br w:type="page"/>
      </w:r>
    </w:p>
    <w:p w14:paraId="7A9BCE9A" w14:textId="25518DAD" w:rsidR="00D463F7" w:rsidRPr="00D13F7D" w:rsidRDefault="00265653" w:rsidP="00D463F7">
      <w:pPr>
        <w:autoSpaceDE w:val="0"/>
        <w:autoSpaceDN w:val="0"/>
        <w:adjustRightInd w:val="0"/>
        <w:spacing w:after="0" w:line="240" w:lineRule="auto"/>
        <w:jc w:val="center"/>
        <w:rPr>
          <w:rFonts w:asciiTheme="minorHAnsi" w:hAnsiTheme="minorHAnsi" w:cstheme="minorHAnsi"/>
          <w:b/>
          <w:bCs/>
          <w:sz w:val="32"/>
          <w:szCs w:val="24"/>
          <w:lang w:val="en-GB"/>
        </w:rPr>
      </w:pPr>
      <w:r>
        <w:rPr>
          <w:rFonts w:asciiTheme="minorHAnsi" w:hAnsiTheme="minorHAnsi" w:cstheme="minorHAnsi"/>
          <w:b/>
          <w:bCs/>
          <w:sz w:val="32"/>
          <w:szCs w:val="24"/>
          <w:lang w:val="en-GB"/>
        </w:rPr>
        <w:lastRenderedPageBreak/>
        <w:t>APPLICATION</w:t>
      </w:r>
      <w:r w:rsidR="00D463F7" w:rsidRPr="00F47907">
        <w:rPr>
          <w:rFonts w:asciiTheme="minorHAnsi" w:hAnsiTheme="minorHAnsi" w:cstheme="minorHAnsi"/>
          <w:b/>
          <w:bCs/>
          <w:sz w:val="32"/>
          <w:szCs w:val="24"/>
          <w:lang w:val="en-GB"/>
        </w:rPr>
        <w:t xml:space="preserve"> </w:t>
      </w:r>
      <w:r w:rsidR="00D463F7" w:rsidRPr="00D13F7D">
        <w:rPr>
          <w:rFonts w:asciiTheme="minorHAnsi" w:hAnsiTheme="minorHAnsi" w:cstheme="minorHAnsi"/>
          <w:b/>
          <w:bCs/>
          <w:sz w:val="32"/>
          <w:szCs w:val="24"/>
          <w:lang w:val="en-GB"/>
        </w:rPr>
        <w:t>FORM</w:t>
      </w:r>
    </w:p>
    <w:p w14:paraId="4651D518" w14:textId="77777777" w:rsidR="00D463F7" w:rsidRPr="00C21559" w:rsidRDefault="00D463F7" w:rsidP="00D463F7">
      <w:pPr>
        <w:autoSpaceDE w:val="0"/>
        <w:autoSpaceDN w:val="0"/>
        <w:adjustRightInd w:val="0"/>
        <w:spacing w:after="0" w:line="240" w:lineRule="auto"/>
        <w:jc w:val="both"/>
        <w:rPr>
          <w:rFonts w:asciiTheme="minorHAnsi" w:hAnsiTheme="minorHAnsi" w:cstheme="minorHAnsi"/>
          <w:sz w:val="24"/>
          <w:szCs w:val="24"/>
          <w:lang w:val="en-CA"/>
        </w:rPr>
      </w:pPr>
    </w:p>
    <w:tbl>
      <w:tblPr>
        <w:tblStyle w:val="Grilledutableau"/>
        <w:tblW w:w="1224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CellMar>
          <w:top w:w="57" w:type="dxa"/>
          <w:left w:w="170" w:type="dxa"/>
          <w:bottom w:w="57" w:type="dxa"/>
          <w:right w:w="170" w:type="dxa"/>
        </w:tblCellMar>
        <w:tblLook w:val="04A0" w:firstRow="1" w:lastRow="0" w:firstColumn="1" w:lastColumn="0" w:noHBand="0" w:noVBand="1"/>
      </w:tblPr>
      <w:tblGrid>
        <w:gridCol w:w="709"/>
        <w:gridCol w:w="3686"/>
        <w:gridCol w:w="7142"/>
        <w:gridCol w:w="654"/>
        <w:gridCol w:w="56"/>
      </w:tblGrid>
      <w:tr w:rsidR="00DF1929" w:rsidRPr="00014D47" w14:paraId="4CB5955E" w14:textId="77777777" w:rsidTr="006B0729">
        <w:tc>
          <w:tcPr>
            <w:tcW w:w="709" w:type="dxa"/>
            <w:shd w:val="clear" w:color="auto" w:fill="14955C"/>
          </w:tcPr>
          <w:p w14:paraId="1574FECE" w14:textId="77777777" w:rsidR="00DF1929" w:rsidRPr="00870CC3" w:rsidRDefault="00DF1929" w:rsidP="006B0729"/>
        </w:tc>
        <w:tc>
          <w:tcPr>
            <w:tcW w:w="10828" w:type="dxa"/>
            <w:gridSpan w:val="2"/>
            <w:shd w:val="clear" w:color="auto" w:fill="14955C"/>
            <w:tcFitText/>
            <w:vAlign w:val="center"/>
          </w:tcPr>
          <w:p w14:paraId="445FEBB8" w14:textId="77777777" w:rsidR="00DF1929" w:rsidRPr="00870CC3" w:rsidRDefault="00DF1929" w:rsidP="00DF1929">
            <w:pPr>
              <w:autoSpaceDE w:val="0"/>
              <w:autoSpaceDN w:val="0"/>
              <w:adjustRightInd w:val="0"/>
              <w:jc w:val="center"/>
              <w:rPr>
                <w:rFonts w:ascii="Hiragino Sans W9" w:eastAsia="Hiragino Sans W9" w:hAnsi="Hiragino Sans W9" w:cstheme="minorHAnsi"/>
                <w:b/>
                <w:color w:val="FFFFFF" w:themeColor="background1"/>
                <w:sz w:val="20"/>
                <w:szCs w:val="24"/>
                <w:lang w:val="en-GB"/>
              </w:rPr>
            </w:pPr>
            <w:r w:rsidRPr="00FD012E">
              <w:rPr>
                <w:rFonts w:ascii="Calibri Light" w:hAnsi="Calibri Light" w:cs="Calibri Light"/>
                <w:color w:val="FFFFFF" w:themeColor="background1"/>
                <w:spacing w:val="2"/>
                <w:w w:val="94"/>
                <w:sz w:val="36"/>
                <w:szCs w:val="24"/>
                <w:lang w:val="en-GB"/>
              </w:rPr>
              <w:t>CATEGORY</w:t>
            </w:r>
            <w:r w:rsidRPr="00FD012E">
              <w:rPr>
                <w:rFonts w:asciiTheme="minorHAnsi" w:hAnsiTheme="minorHAnsi" w:cstheme="minorHAnsi"/>
                <w:b/>
                <w:color w:val="FFFFFF" w:themeColor="background1"/>
                <w:spacing w:val="2"/>
                <w:w w:val="94"/>
                <w:sz w:val="36"/>
                <w:szCs w:val="24"/>
                <w:lang w:val="en-GB"/>
              </w:rPr>
              <w:t xml:space="preserve"> </w:t>
            </w:r>
            <w:r w:rsidRPr="00FD012E">
              <w:rPr>
                <w:rFonts w:ascii="Hiragino Sans W9" w:eastAsia="Hiragino Sans W9" w:hAnsi="Hiragino Sans W9" w:cstheme="minorHAnsi" w:hint="eastAsia"/>
                <w:b/>
                <w:color w:val="FFFFFF" w:themeColor="background1"/>
                <w:spacing w:val="2"/>
                <w:w w:val="94"/>
                <w:sz w:val="28"/>
                <w:szCs w:val="24"/>
                <w:lang w:val="en-GB"/>
              </w:rPr>
              <w:t xml:space="preserve">❹ </w:t>
            </w:r>
            <w:r w:rsidRPr="00FD012E">
              <w:rPr>
                <w:rFonts w:asciiTheme="minorHAnsi" w:hAnsiTheme="minorHAnsi" w:cstheme="minorHAnsi"/>
                <w:b/>
                <w:color w:val="FFFFFF" w:themeColor="background1"/>
                <w:spacing w:val="2"/>
                <w:w w:val="94"/>
                <w:sz w:val="36"/>
                <w:szCs w:val="30"/>
                <w:lang w:val="en-GB"/>
              </w:rPr>
              <w:t>Enabling Institutional Environment for Educational Researc</w:t>
            </w:r>
            <w:r w:rsidRPr="00FD012E">
              <w:rPr>
                <w:rFonts w:asciiTheme="minorHAnsi" w:hAnsiTheme="minorHAnsi" w:cstheme="minorHAnsi"/>
                <w:b/>
                <w:color w:val="FFFFFF" w:themeColor="background1"/>
                <w:spacing w:val="-26"/>
                <w:w w:val="94"/>
                <w:sz w:val="36"/>
                <w:szCs w:val="30"/>
                <w:lang w:val="en-GB"/>
              </w:rPr>
              <w:t>h</w:t>
            </w:r>
          </w:p>
        </w:tc>
        <w:tc>
          <w:tcPr>
            <w:tcW w:w="710" w:type="dxa"/>
            <w:gridSpan w:val="2"/>
            <w:shd w:val="clear" w:color="auto" w:fill="14955C"/>
            <w:vAlign w:val="center"/>
          </w:tcPr>
          <w:p w14:paraId="2EE2C53E" w14:textId="77777777" w:rsidR="00DF1929" w:rsidRPr="00870CC3" w:rsidRDefault="00DF1929" w:rsidP="006B0729">
            <w:pPr>
              <w:rPr>
                <w:lang w:val="en-US"/>
              </w:rPr>
            </w:pPr>
          </w:p>
        </w:tc>
      </w:tr>
      <w:tr w:rsidR="00DF1929" w:rsidRPr="00014D47" w14:paraId="60844FCD" w14:textId="77777777" w:rsidTr="006F2FC6">
        <w:trPr>
          <w:gridAfter w:val="1"/>
          <w:wAfter w:w="56" w:type="dxa"/>
        </w:trPr>
        <w:tc>
          <w:tcPr>
            <w:tcW w:w="4395" w:type="dxa"/>
            <w:gridSpan w:val="2"/>
            <w:shd w:val="clear" w:color="auto" w:fill="92D050"/>
          </w:tcPr>
          <w:p w14:paraId="6D3019AD" w14:textId="7E3787C0" w:rsidR="00DF1929" w:rsidRPr="004172E7" w:rsidRDefault="006F2FC6" w:rsidP="006B0729">
            <w:pPr>
              <w:autoSpaceDE w:val="0"/>
              <w:autoSpaceDN w:val="0"/>
              <w:adjustRightInd w:val="0"/>
              <w:jc w:val="right"/>
              <w:rPr>
                <w:rFonts w:ascii="Neo Sans Pro" w:hAnsi="Neo Sans Pro" w:cstheme="minorHAnsi"/>
                <w:sz w:val="72"/>
                <w:szCs w:val="80"/>
                <w:lang w:val="en-GB"/>
              </w:rPr>
            </w:pPr>
            <w:r>
              <w:rPr>
                <w:rFonts w:ascii="Neo Sans Pro" w:hAnsi="Neo Sans Pro" w:cstheme="minorHAnsi"/>
                <w:b/>
                <w:noProof/>
                <w:color w:val="00B0F0"/>
                <w:sz w:val="72"/>
                <w:szCs w:val="80"/>
                <w:lang w:eastAsia="fr-FR"/>
              </w:rPr>
              <w:drawing>
                <wp:inline distT="0" distB="0" distL="0" distR="0" wp14:anchorId="335FD706" wp14:editId="7EC8C7D5">
                  <wp:extent cx="1648188" cy="540000"/>
                  <wp:effectExtent l="0" t="0" r="317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raa.png"/>
                          <pic:cNvPicPr/>
                        </pic:nvPicPr>
                        <pic:blipFill>
                          <a:blip r:embed="rId9"/>
                          <a:stretch>
                            <a:fillRect/>
                          </a:stretch>
                        </pic:blipFill>
                        <pic:spPr>
                          <a:xfrm>
                            <a:off x="0" y="0"/>
                            <a:ext cx="1648188" cy="540000"/>
                          </a:xfrm>
                          <a:prstGeom prst="rect">
                            <a:avLst/>
                          </a:prstGeom>
                        </pic:spPr>
                      </pic:pic>
                    </a:graphicData>
                  </a:graphic>
                </wp:inline>
              </w:drawing>
            </w:r>
          </w:p>
        </w:tc>
        <w:tc>
          <w:tcPr>
            <w:tcW w:w="7796" w:type="dxa"/>
            <w:gridSpan w:val="2"/>
            <w:shd w:val="clear" w:color="auto" w:fill="92D050"/>
            <w:vAlign w:val="center"/>
          </w:tcPr>
          <w:p w14:paraId="6955FC94" w14:textId="77777777" w:rsidR="00DF1929" w:rsidRPr="00870CC3" w:rsidRDefault="00DF1929" w:rsidP="006B0729">
            <w:pPr>
              <w:pBdr>
                <w:left w:val="single" w:sz="24" w:space="4" w:color="FFFFFF" w:themeColor="background1"/>
              </w:pBdr>
              <w:autoSpaceDE w:val="0"/>
              <w:autoSpaceDN w:val="0"/>
              <w:adjustRightInd w:val="0"/>
              <w:rPr>
                <w:rFonts w:asciiTheme="minorHAnsi" w:hAnsiTheme="minorHAnsi" w:cstheme="minorHAnsi"/>
                <w:color w:val="FFFFFF" w:themeColor="background1"/>
                <w:sz w:val="20"/>
                <w:szCs w:val="30"/>
                <w:lang w:val="en-GB"/>
              </w:rPr>
            </w:pPr>
            <w:r w:rsidRPr="004172E7">
              <w:rPr>
                <w:rFonts w:asciiTheme="minorHAnsi" w:hAnsiTheme="minorHAnsi" w:cstheme="minorHAnsi"/>
                <w:color w:val="FFFFFF" w:themeColor="background1"/>
                <w:sz w:val="30"/>
                <w:szCs w:val="30"/>
                <w:lang w:val="en-GB"/>
              </w:rPr>
              <w:t xml:space="preserve"> </w:t>
            </w:r>
          </w:p>
          <w:p w14:paraId="22C7A7FD" w14:textId="77777777" w:rsidR="00DF1929" w:rsidRPr="0093170A" w:rsidRDefault="00DF1929" w:rsidP="006B0729">
            <w:pPr>
              <w:pBdr>
                <w:left w:val="single" w:sz="24" w:space="4" w:color="FFFFFF" w:themeColor="background1"/>
              </w:pBdr>
              <w:autoSpaceDE w:val="0"/>
              <w:autoSpaceDN w:val="0"/>
              <w:adjustRightInd w:val="0"/>
              <w:rPr>
                <w:rFonts w:asciiTheme="minorHAnsi" w:hAnsiTheme="minorHAnsi" w:cstheme="minorHAnsi"/>
                <w:color w:val="FFFFFF" w:themeColor="background1"/>
                <w:sz w:val="30"/>
                <w:szCs w:val="30"/>
                <w:lang w:val="en-GB"/>
              </w:rPr>
            </w:pPr>
            <w:r>
              <w:rPr>
                <w:rFonts w:ascii="Calibri Light" w:hAnsi="Calibri Light" w:cs="Calibri Light"/>
                <w:color w:val="FFFFFF" w:themeColor="background1"/>
                <w:sz w:val="40"/>
                <w:szCs w:val="30"/>
                <w:lang w:val="en-GB"/>
              </w:rPr>
              <w:t xml:space="preserve"> </w:t>
            </w:r>
            <w:r w:rsidRPr="0093170A">
              <w:rPr>
                <w:rFonts w:asciiTheme="minorHAnsi" w:hAnsiTheme="minorHAnsi" w:cstheme="minorHAnsi"/>
                <w:color w:val="FFFFFF" w:themeColor="background1"/>
                <w:sz w:val="40"/>
                <w:szCs w:val="30"/>
                <w:lang w:val="en-GB"/>
              </w:rPr>
              <w:t xml:space="preserve">Education Research in Africa Award </w:t>
            </w:r>
          </w:p>
        </w:tc>
      </w:tr>
    </w:tbl>
    <w:p w14:paraId="7FFEC014" w14:textId="77777777" w:rsidR="00D463F7" w:rsidRPr="00DF1929" w:rsidRDefault="00D463F7" w:rsidP="00D463F7">
      <w:pPr>
        <w:autoSpaceDE w:val="0"/>
        <w:autoSpaceDN w:val="0"/>
        <w:adjustRightInd w:val="0"/>
        <w:spacing w:after="0" w:line="240" w:lineRule="auto"/>
        <w:jc w:val="both"/>
        <w:rPr>
          <w:rFonts w:asciiTheme="minorHAnsi" w:hAnsiTheme="minorHAnsi" w:cstheme="minorHAnsi"/>
          <w:b/>
          <w:bCs/>
          <w:sz w:val="32"/>
          <w:szCs w:val="24"/>
          <w:lang w:val="en-GB"/>
        </w:rPr>
      </w:pPr>
    </w:p>
    <w:p w14:paraId="6B1BCA41" w14:textId="5FB05021" w:rsidR="00D463F7" w:rsidRPr="000C3D88" w:rsidRDefault="004A5DC8" w:rsidP="004A5DC8">
      <w:pPr>
        <w:numPr>
          <w:ilvl w:val="0"/>
          <w:numId w:val="15"/>
        </w:numPr>
        <w:autoSpaceDE w:val="0"/>
        <w:autoSpaceDN w:val="0"/>
        <w:adjustRightInd w:val="0"/>
        <w:spacing w:after="0" w:line="240" w:lineRule="auto"/>
        <w:rPr>
          <w:rFonts w:asciiTheme="minorHAnsi" w:hAnsiTheme="minorHAnsi" w:cstheme="minorHAnsi"/>
          <w:sz w:val="24"/>
          <w:szCs w:val="24"/>
          <w:lang w:val="en-US"/>
        </w:rPr>
      </w:pPr>
      <w:r w:rsidRPr="004A5DC8">
        <w:rPr>
          <w:rFonts w:asciiTheme="minorHAnsi" w:hAnsiTheme="minorHAnsi" w:cstheme="minorHAnsi"/>
          <w:sz w:val="24"/>
          <w:szCs w:val="24"/>
          <w:lang w:val="en-GB"/>
        </w:rPr>
        <w:t>Name and address of the institution</w:t>
      </w:r>
      <w:r w:rsidR="00D463F7" w:rsidRPr="00C21559">
        <w:rPr>
          <w:rFonts w:asciiTheme="minorHAnsi" w:hAnsiTheme="minorHAnsi" w:cstheme="minorHAnsi"/>
          <w:sz w:val="24"/>
          <w:szCs w:val="24"/>
          <w:lang w:val="en-GB"/>
        </w:rPr>
        <w:t xml:space="preserve"> </w:t>
      </w:r>
      <w:r w:rsidR="00D463F7" w:rsidRPr="00B67E2A">
        <w:rPr>
          <w:rFonts w:asciiTheme="minorHAnsi" w:hAnsiTheme="minorHAnsi" w:cstheme="minorHAnsi"/>
          <w:sz w:val="24"/>
          <w:szCs w:val="24"/>
          <w:lang w:val="en-CA"/>
        </w:rPr>
        <w:t>_</w:t>
      </w:r>
      <w:r w:rsidR="00D463F7">
        <w:rPr>
          <w:rFonts w:asciiTheme="minorHAnsi" w:hAnsiTheme="minorHAnsi" w:cstheme="minorHAnsi"/>
          <w:sz w:val="24"/>
          <w:szCs w:val="24"/>
          <w:lang w:val="en-CA"/>
        </w:rPr>
        <w:t>_</w:t>
      </w:r>
      <w:r w:rsidR="00D463F7" w:rsidRPr="00B67E2A">
        <w:rPr>
          <w:rFonts w:asciiTheme="minorHAnsi" w:hAnsiTheme="minorHAnsi" w:cstheme="minorHAnsi"/>
          <w:sz w:val="24"/>
          <w:szCs w:val="24"/>
          <w:lang w:val="en-CA"/>
        </w:rPr>
        <w:t>___________________________________________________</w:t>
      </w:r>
      <w:r>
        <w:rPr>
          <w:rFonts w:asciiTheme="minorHAnsi" w:hAnsiTheme="minorHAnsi" w:cstheme="minorHAnsi"/>
          <w:sz w:val="24"/>
          <w:szCs w:val="24"/>
          <w:lang w:val="en-CA"/>
        </w:rPr>
        <w:t>_</w:t>
      </w:r>
    </w:p>
    <w:p w14:paraId="242B1DB8" w14:textId="505903D4" w:rsidR="00D463F7" w:rsidRPr="004A5DC8" w:rsidRDefault="00D463F7" w:rsidP="00D463F7">
      <w:pPr>
        <w:autoSpaceDE w:val="0"/>
        <w:autoSpaceDN w:val="0"/>
        <w:adjustRightInd w:val="0"/>
        <w:spacing w:after="0" w:line="240" w:lineRule="auto"/>
        <w:jc w:val="both"/>
        <w:rPr>
          <w:rFonts w:asciiTheme="minorHAnsi" w:hAnsiTheme="minorHAnsi" w:cstheme="minorHAnsi"/>
          <w:sz w:val="20"/>
          <w:szCs w:val="24"/>
          <w:lang w:val="en-US"/>
        </w:rPr>
      </w:pPr>
    </w:p>
    <w:p w14:paraId="220E79F6" w14:textId="77777777" w:rsidR="004A5DC8" w:rsidRPr="00C21559" w:rsidRDefault="004A5DC8" w:rsidP="004A5DC8">
      <w:pPr>
        <w:autoSpaceDE w:val="0"/>
        <w:autoSpaceDN w:val="0"/>
        <w:adjustRightInd w:val="0"/>
        <w:spacing w:after="0" w:line="240" w:lineRule="auto"/>
        <w:ind w:left="360"/>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_____________________________________________________________________</w:t>
      </w:r>
      <w:r>
        <w:rPr>
          <w:rFonts w:asciiTheme="minorHAnsi" w:hAnsiTheme="minorHAnsi" w:cstheme="minorHAnsi"/>
          <w:sz w:val="24"/>
          <w:szCs w:val="24"/>
          <w:lang w:val="en-GB"/>
        </w:rPr>
        <w:t>_______________</w:t>
      </w:r>
    </w:p>
    <w:p w14:paraId="01F4A945" w14:textId="20698732" w:rsidR="004A5DC8" w:rsidRPr="004A5DC8" w:rsidRDefault="004A5DC8" w:rsidP="00D463F7">
      <w:pPr>
        <w:autoSpaceDE w:val="0"/>
        <w:autoSpaceDN w:val="0"/>
        <w:adjustRightInd w:val="0"/>
        <w:spacing w:after="0" w:line="240" w:lineRule="auto"/>
        <w:jc w:val="both"/>
        <w:rPr>
          <w:rFonts w:asciiTheme="minorHAnsi" w:hAnsiTheme="minorHAnsi" w:cstheme="minorHAnsi"/>
          <w:sz w:val="20"/>
          <w:szCs w:val="24"/>
          <w:lang w:val="en-US"/>
        </w:rPr>
      </w:pPr>
    </w:p>
    <w:p w14:paraId="090D05CD" w14:textId="77777777" w:rsidR="004A5DC8" w:rsidRPr="00C21559" w:rsidRDefault="004A5DC8" w:rsidP="004A5DC8">
      <w:pPr>
        <w:autoSpaceDE w:val="0"/>
        <w:autoSpaceDN w:val="0"/>
        <w:adjustRightInd w:val="0"/>
        <w:spacing w:after="0" w:line="240" w:lineRule="auto"/>
        <w:ind w:left="360"/>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_____________________________________________________________________</w:t>
      </w:r>
      <w:r>
        <w:rPr>
          <w:rFonts w:asciiTheme="minorHAnsi" w:hAnsiTheme="minorHAnsi" w:cstheme="minorHAnsi"/>
          <w:sz w:val="24"/>
          <w:szCs w:val="24"/>
          <w:lang w:val="en-GB"/>
        </w:rPr>
        <w:t>_______________</w:t>
      </w:r>
    </w:p>
    <w:p w14:paraId="2399323D" w14:textId="2B21D5CF" w:rsidR="00D463F7" w:rsidRDefault="00D463F7" w:rsidP="00282FCE">
      <w:pPr>
        <w:autoSpaceDE w:val="0"/>
        <w:autoSpaceDN w:val="0"/>
        <w:adjustRightInd w:val="0"/>
        <w:spacing w:after="0" w:line="240" w:lineRule="auto"/>
        <w:jc w:val="both"/>
        <w:rPr>
          <w:rFonts w:asciiTheme="minorHAnsi" w:hAnsiTheme="minorHAnsi" w:cstheme="minorHAnsi"/>
          <w:sz w:val="24"/>
          <w:szCs w:val="24"/>
          <w:lang w:val="en-GB"/>
        </w:rPr>
      </w:pPr>
    </w:p>
    <w:p w14:paraId="47291EDC" w14:textId="108DB188" w:rsidR="00D463F7" w:rsidRPr="00C21559" w:rsidRDefault="00282FCE" w:rsidP="00D463F7">
      <w:pPr>
        <w:numPr>
          <w:ilvl w:val="0"/>
          <w:numId w:val="15"/>
        </w:numPr>
        <w:autoSpaceDE w:val="0"/>
        <w:autoSpaceDN w:val="0"/>
        <w:adjustRightInd w:val="0"/>
        <w:spacing w:after="0" w:line="240" w:lineRule="auto"/>
        <w:rPr>
          <w:rFonts w:asciiTheme="minorHAnsi" w:hAnsiTheme="minorHAnsi" w:cstheme="minorHAnsi"/>
          <w:sz w:val="24"/>
          <w:szCs w:val="24"/>
          <w:lang w:val="en-GB"/>
        </w:rPr>
      </w:pPr>
      <w:r w:rsidRPr="000F719B">
        <w:rPr>
          <w:rFonts w:asciiTheme="minorHAnsi" w:hAnsiTheme="minorHAnsi" w:cstheme="minorHAnsi"/>
          <w:sz w:val="24"/>
          <w:szCs w:val="24"/>
          <w:lang w:val="en-CA"/>
        </w:rPr>
        <w:t>Legal status of the institution</w:t>
      </w:r>
      <w:r w:rsidR="00D463F7" w:rsidRPr="00C21559">
        <w:rPr>
          <w:rFonts w:asciiTheme="minorHAnsi" w:hAnsiTheme="minorHAnsi" w:cstheme="minorHAnsi"/>
          <w:sz w:val="24"/>
          <w:szCs w:val="24"/>
          <w:lang w:val="en-GB"/>
        </w:rPr>
        <w:t>: __________________________________________________________</w:t>
      </w:r>
      <w:r w:rsidR="00D463F7">
        <w:rPr>
          <w:rFonts w:asciiTheme="minorHAnsi" w:hAnsiTheme="minorHAnsi" w:cstheme="minorHAnsi"/>
          <w:sz w:val="24"/>
          <w:szCs w:val="24"/>
          <w:lang w:val="en-GB"/>
        </w:rPr>
        <w:t>_</w:t>
      </w:r>
    </w:p>
    <w:p w14:paraId="0F91A974" w14:textId="77777777" w:rsidR="00D463F7" w:rsidRPr="00C21559" w:rsidRDefault="00D463F7" w:rsidP="00D463F7">
      <w:pPr>
        <w:autoSpaceDE w:val="0"/>
        <w:autoSpaceDN w:val="0"/>
        <w:adjustRightInd w:val="0"/>
        <w:spacing w:after="0" w:line="240" w:lineRule="auto"/>
        <w:ind w:left="360"/>
        <w:jc w:val="both"/>
        <w:rPr>
          <w:rFonts w:asciiTheme="minorHAnsi" w:hAnsiTheme="minorHAnsi" w:cstheme="minorHAnsi"/>
          <w:sz w:val="24"/>
          <w:szCs w:val="24"/>
          <w:lang w:val="en-GB"/>
        </w:rPr>
      </w:pPr>
    </w:p>
    <w:p w14:paraId="621E7E36" w14:textId="21840827" w:rsidR="00D463F7" w:rsidRPr="00C21559" w:rsidRDefault="00282FCE" w:rsidP="00D463F7">
      <w:pPr>
        <w:numPr>
          <w:ilvl w:val="0"/>
          <w:numId w:val="15"/>
        </w:numPr>
        <w:autoSpaceDE w:val="0"/>
        <w:autoSpaceDN w:val="0"/>
        <w:adjustRightInd w:val="0"/>
        <w:spacing w:after="0" w:line="240" w:lineRule="auto"/>
        <w:rPr>
          <w:rFonts w:asciiTheme="minorHAnsi" w:hAnsiTheme="minorHAnsi" w:cstheme="minorHAnsi"/>
          <w:sz w:val="24"/>
          <w:szCs w:val="24"/>
          <w:lang w:val="en-GB"/>
        </w:rPr>
      </w:pPr>
      <w:r w:rsidRPr="000F719B">
        <w:rPr>
          <w:rFonts w:asciiTheme="minorHAnsi" w:hAnsiTheme="minorHAnsi" w:cstheme="minorHAnsi"/>
          <w:sz w:val="24"/>
          <w:szCs w:val="24"/>
          <w:lang w:val="en-GB"/>
        </w:rPr>
        <w:t>Country of location</w:t>
      </w:r>
      <w:r w:rsidR="00D463F7" w:rsidRPr="00C21559">
        <w:rPr>
          <w:rFonts w:asciiTheme="minorHAnsi" w:hAnsiTheme="minorHAnsi" w:cstheme="minorHAnsi"/>
          <w:sz w:val="24"/>
          <w:szCs w:val="24"/>
          <w:lang w:val="en-GB"/>
        </w:rPr>
        <w:t>: ___________________________________________________________</w:t>
      </w:r>
      <w:r w:rsidR="00D463F7">
        <w:rPr>
          <w:rFonts w:asciiTheme="minorHAnsi" w:hAnsiTheme="minorHAnsi" w:cstheme="minorHAnsi"/>
          <w:sz w:val="24"/>
          <w:szCs w:val="24"/>
          <w:lang w:val="en-GB"/>
        </w:rPr>
        <w:t>________</w:t>
      </w:r>
    </w:p>
    <w:p w14:paraId="46DCCADD" w14:textId="77777777" w:rsidR="00D463F7" w:rsidRPr="00C21559" w:rsidRDefault="00D463F7" w:rsidP="00D463F7">
      <w:pPr>
        <w:pStyle w:val="Paragraphedeliste"/>
        <w:spacing w:after="0" w:line="240" w:lineRule="auto"/>
        <w:ind w:left="0"/>
        <w:rPr>
          <w:rFonts w:asciiTheme="minorHAnsi" w:hAnsiTheme="minorHAnsi" w:cstheme="minorHAnsi"/>
          <w:sz w:val="24"/>
          <w:szCs w:val="24"/>
          <w:lang w:val="en-GB"/>
        </w:rPr>
      </w:pPr>
    </w:p>
    <w:p w14:paraId="1F5F53AF" w14:textId="00EE3028" w:rsidR="00D463F7" w:rsidRPr="00C21559" w:rsidRDefault="00282FCE" w:rsidP="00D463F7">
      <w:pPr>
        <w:numPr>
          <w:ilvl w:val="0"/>
          <w:numId w:val="15"/>
        </w:numPr>
        <w:autoSpaceDE w:val="0"/>
        <w:autoSpaceDN w:val="0"/>
        <w:adjustRightInd w:val="0"/>
        <w:spacing w:after="0" w:line="240" w:lineRule="auto"/>
        <w:jc w:val="both"/>
        <w:rPr>
          <w:rFonts w:asciiTheme="minorHAnsi" w:hAnsiTheme="minorHAnsi" w:cstheme="minorHAnsi"/>
          <w:sz w:val="24"/>
          <w:szCs w:val="24"/>
          <w:lang w:val="en-GB"/>
        </w:rPr>
      </w:pPr>
      <w:r w:rsidRPr="000F719B">
        <w:rPr>
          <w:rFonts w:asciiTheme="minorHAnsi" w:hAnsiTheme="minorHAnsi" w:cstheme="minorHAnsi"/>
          <w:sz w:val="24"/>
          <w:szCs w:val="24"/>
          <w:lang w:val="en-GB"/>
        </w:rPr>
        <w:t>Head of the institution</w:t>
      </w:r>
      <w:r w:rsidR="00D463F7" w:rsidRPr="00C21559">
        <w:rPr>
          <w:rFonts w:asciiTheme="minorHAnsi" w:hAnsiTheme="minorHAnsi" w:cstheme="minorHAnsi"/>
          <w:sz w:val="24"/>
          <w:szCs w:val="24"/>
          <w:lang w:val="en-GB"/>
        </w:rPr>
        <w:t>: _______</w:t>
      </w:r>
      <w:r>
        <w:rPr>
          <w:rFonts w:asciiTheme="minorHAnsi" w:hAnsiTheme="minorHAnsi" w:cstheme="minorHAnsi"/>
          <w:sz w:val="24"/>
          <w:szCs w:val="24"/>
          <w:lang w:val="en-GB"/>
        </w:rPr>
        <w:t>______</w:t>
      </w:r>
      <w:r w:rsidR="00D463F7" w:rsidRPr="00C21559">
        <w:rPr>
          <w:rFonts w:asciiTheme="minorHAnsi" w:hAnsiTheme="minorHAnsi" w:cstheme="minorHAnsi"/>
          <w:sz w:val="24"/>
          <w:szCs w:val="24"/>
          <w:lang w:val="en-GB"/>
        </w:rPr>
        <w:t>__________________________________________________</w:t>
      </w:r>
      <w:r w:rsidR="00D463F7">
        <w:rPr>
          <w:rFonts w:asciiTheme="minorHAnsi" w:hAnsiTheme="minorHAnsi" w:cstheme="minorHAnsi"/>
          <w:sz w:val="24"/>
          <w:szCs w:val="24"/>
          <w:lang w:val="en-GB"/>
        </w:rPr>
        <w:t>__</w:t>
      </w:r>
    </w:p>
    <w:p w14:paraId="271A1A6C" w14:textId="77777777" w:rsidR="00D463F7" w:rsidRPr="00C21559" w:rsidRDefault="00D463F7" w:rsidP="00D463F7">
      <w:pPr>
        <w:pStyle w:val="Paragraphedeliste"/>
        <w:spacing w:after="0" w:line="240" w:lineRule="auto"/>
        <w:ind w:left="0"/>
        <w:rPr>
          <w:rFonts w:asciiTheme="minorHAnsi" w:hAnsiTheme="minorHAnsi" w:cstheme="minorHAnsi"/>
          <w:sz w:val="24"/>
          <w:szCs w:val="24"/>
          <w:lang w:val="en-GB"/>
        </w:rPr>
      </w:pPr>
    </w:p>
    <w:p w14:paraId="2F745D67" w14:textId="552E959C" w:rsidR="00D463F7" w:rsidRPr="00C21559" w:rsidRDefault="00282FCE" w:rsidP="00282FCE">
      <w:pPr>
        <w:numPr>
          <w:ilvl w:val="0"/>
          <w:numId w:val="15"/>
        </w:numPr>
        <w:autoSpaceDE w:val="0"/>
        <w:autoSpaceDN w:val="0"/>
        <w:adjustRightInd w:val="0"/>
        <w:spacing w:after="0" w:line="240" w:lineRule="auto"/>
        <w:rPr>
          <w:rFonts w:asciiTheme="minorHAnsi" w:hAnsiTheme="minorHAnsi" w:cstheme="minorHAnsi"/>
          <w:sz w:val="24"/>
          <w:szCs w:val="24"/>
          <w:lang w:val="en-GB"/>
        </w:rPr>
      </w:pPr>
      <w:r w:rsidRPr="000F719B">
        <w:rPr>
          <w:rFonts w:asciiTheme="minorHAnsi" w:hAnsiTheme="minorHAnsi" w:cstheme="minorHAnsi"/>
          <w:sz w:val="24"/>
          <w:szCs w:val="24"/>
          <w:lang w:val="en-GB"/>
        </w:rPr>
        <w:t>Main research areas/topics</w:t>
      </w:r>
      <w:r w:rsidR="00D463F7" w:rsidRPr="00C21559">
        <w:rPr>
          <w:rFonts w:asciiTheme="minorHAnsi" w:hAnsiTheme="minorHAnsi" w:cstheme="minorHAnsi"/>
          <w:sz w:val="24"/>
          <w:szCs w:val="24"/>
          <w:lang w:val="en-GB"/>
        </w:rPr>
        <w:t xml:space="preserve">: </w:t>
      </w:r>
      <w:r>
        <w:rPr>
          <w:rFonts w:asciiTheme="minorHAnsi" w:hAnsiTheme="minorHAnsi" w:cstheme="minorHAnsi"/>
          <w:sz w:val="24"/>
          <w:szCs w:val="24"/>
          <w:lang w:val="en-GB"/>
        </w:rPr>
        <w:t>_</w:t>
      </w:r>
      <w:r w:rsidR="00D463F7" w:rsidRPr="00C21559">
        <w:rPr>
          <w:rFonts w:asciiTheme="minorHAnsi" w:hAnsiTheme="minorHAnsi" w:cstheme="minorHAnsi"/>
          <w:sz w:val="24"/>
          <w:szCs w:val="24"/>
          <w:lang w:val="en-GB"/>
        </w:rPr>
        <w:t>_________________________________________________________</w:t>
      </w:r>
      <w:r w:rsidR="00D463F7">
        <w:rPr>
          <w:rFonts w:asciiTheme="minorHAnsi" w:hAnsiTheme="minorHAnsi" w:cstheme="minorHAnsi"/>
          <w:sz w:val="24"/>
          <w:szCs w:val="24"/>
          <w:lang w:val="en-GB"/>
        </w:rPr>
        <w:t>___</w:t>
      </w:r>
    </w:p>
    <w:p w14:paraId="1E300CCA" w14:textId="77777777" w:rsidR="00D463F7" w:rsidRPr="00C21559" w:rsidRDefault="00D463F7" w:rsidP="00D463F7">
      <w:pPr>
        <w:pStyle w:val="Paragraphedeliste"/>
        <w:spacing w:after="0" w:line="240" w:lineRule="auto"/>
        <w:ind w:left="0"/>
        <w:rPr>
          <w:rFonts w:asciiTheme="minorHAnsi" w:hAnsiTheme="minorHAnsi" w:cstheme="minorHAnsi"/>
          <w:sz w:val="24"/>
          <w:szCs w:val="24"/>
          <w:lang w:val="en-GB"/>
        </w:rPr>
      </w:pPr>
    </w:p>
    <w:p w14:paraId="34676917" w14:textId="61D49DA3" w:rsidR="00D463F7" w:rsidRPr="00C21559" w:rsidRDefault="007A39B9" w:rsidP="007A39B9">
      <w:pPr>
        <w:numPr>
          <w:ilvl w:val="0"/>
          <w:numId w:val="15"/>
        </w:numPr>
        <w:autoSpaceDE w:val="0"/>
        <w:autoSpaceDN w:val="0"/>
        <w:adjustRightInd w:val="0"/>
        <w:spacing w:after="0" w:line="240" w:lineRule="auto"/>
        <w:rPr>
          <w:rFonts w:asciiTheme="minorHAnsi" w:hAnsiTheme="minorHAnsi" w:cstheme="minorHAnsi"/>
          <w:sz w:val="24"/>
          <w:szCs w:val="24"/>
          <w:lang w:val="en-GB"/>
        </w:rPr>
      </w:pPr>
      <w:r w:rsidRPr="000F719B">
        <w:rPr>
          <w:rFonts w:asciiTheme="minorHAnsi" w:hAnsiTheme="minorHAnsi" w:cstheme="minorHAnsi"/>
          <w:sz w:val="24"/>
          <w:szCs w:val="24"/>
          <w:lang w:val="en-GB"/>
        </w:rPr>
        <w:t>Justification for candidacy (200 words maximum)</w:t>
      </w:r>
      <w:r w:rsidR="00D463F7" w:rsidRPr="00C21559">
        <w:rPr>
          <w:rFonts w:asciiTheme="minorHAnsi" w:hAnsiTheme="minorHAnsi" w:cstheme="minorHAnsi"/>
          <w:sz w:val="24"/>
          <w:szCs w:val="24"/>
          <w:lang w:val="en-GB"/>
        </w:rPr>
        <w:t xml:space="preserve">: </w:t>
      </w:r>
    </w:p>
    <w:p w14:paraId="21A0A085" w14:textId="34B0608A" w:rsidR="00D463F7" w:rsidRDefault="00D463F7" w:rsidP="007A39B9">
      <w:pPr>
        <w:spacing w:after="0" w:line="240" w:lineRule="auto"/>
        <w:jc w:val="both"/>
        <w:rPr>
          <w:rFonts w:asciiTheme="minorHAnsi" w:hAnsiTheme="minorHAnsi" w:cstheme="minorHAnsi"/>
          <w:sz w:val="24"/>
          <w:szCs w:val="24"/>
          <w:lang w:val="en-GB"/>
        </w:rPr>
      </w:pPr>
    </w:p>
    <w:tbl>
      <w:tblPr>
        <w:tblStyle w:val="Grilledutableau"/>
        <w:tblW w:w="10064" w:type="dxa"/>
        <w:tblInd w:w="421" w:type="dxa"/>
        <w:tblCellMar>
          <w:top w:w="113" w:type="dxa"/>
          <w:bottom w:w="113" w:type="dxa"/>
        </w:tblCellMar>
        <w:tblLook w:val="04A0" w:firstRow="1" w:lastRow="0" w:firstColumn="1" w:lastColumn="0" w:noHBand="0" w:noVBand="1"/>
      </w:tblPr>
      <w:tblGrid>
        <w:gridCol w:w="10064"/>
      </w:tblGrid>
      <w:tr w:rsidR="00D463F7" w:rsidRPr="00014D47" w14:paraId="593C5ED4" w14:textId="77777777" w:rsidTr="00674781">
        <w:tc>
          <w:tcPr>
            <w:tcW w:w="10064" w:type="dxa"/>
          </w:tcPr>
          <w:p w14:paraId="2A3ACA09" w14:textId="77777777" w:rsidR="00D463F7" w:rsidRDefault="00D463F7" w:rsidP="00674781">
            <w:pPr>
              <w:jc w:val="both"/>
              <w:rPr>
                <w:rFonts w:asciiTheme="minorHAnsi" w:hAnsiTheme="minorHAnsi" w:cstheme="minorHAnsi"/>
                <w:sz w:val="24"/>
                <w:szCs w:val="24"/>
                <w:lang w:val="en-GB"/>
              </w:rPr>
            </w:pPr>
          </w:p>
          <w:p w14:paraId="2C658C32" w14:textId="77777777" w:rsidR="00D463F7" w:rsidRDefault="00D463F7" w:rsidP="00674781">
            <w:pPr>
              <w:jc w:val="both"/>
              <w:rPr>
                <w:rFonts w:asciiTheme="minorHAnsi" w:hAnsiTheme="minorHAnsi" w:cstheme="minorHAnsi"/>
                <w:sz w:val="24"/>
                <w:szCs w:val="24"/>
                <w:lang w:val="en-GB"/>
              </w:rPr>
            </w:pPr>
          </w:p>
          <w:p w14:paraId="4EC0143C" w14:textId="77777777" w:rsidR="00D463F7" w:rsidRDefault="00D463F7" w:rsidP="00674781">
            <w:pPr>
              <w:jc w:val="both"/>
              <w:rPr>
                <w:rFonts w:asciiTheme="minorHAnsi" w:hAnsiTheme="minorHAnsi" w:cstheme="minorHAnsi"/>
                <w:sz w:val="24"/>
                <w:szCs w:val="24"/>
                <w:lang w:val="en-GB"/>
              </w:rPr>
            </w:pPr>
          </w:p>
          <w:p w14:paraId="39D512DF" w14:textId="77777777" w:rsidR="00D463F7" w:rsidRDefault="00D463F7" w:rsidP="00674781">
            <w:pPr>
              <w:jc w:val="both"/>
              <w:rPr>
                <w:rFonts w:asciiTheme="minorHAnsi" w:hAnsiTheme="minorHAnsi" w:cstheme="minorHAnsi"/>
                <w:sz w:val="24"/>
                <w:szCs w:val="24"/>
                <w:lang w:val="en-GB"/>
              </w:rPr>
            </w:pPr>
          </w:p>
          <w:p w14:paraId="3E41BD05" w14:textId="77777777" w:rsidR="00D463F7" w:rsidRDefault="00D463F7" w:rsidP="00674781">
            <w:pPr>
              <w:jc w:val="both"/>
              <w:rPr>
                <w:rFonts w:asciiTheme="minorHAnsi" w:hAnsiTheme="minorHAnsi" w:cstheme="minorHAnsi"/>
                <w:sz w:val="24"/>
                <w:szCs w:val="24"/>
                <w:lang w:val="en-GB"/>
              </w:rPr>
            </w:pPr>
          </w:p>
          <w:p w14:paraId="7AFD31A5" w14:textId="77777777" w:rsidR="00D463F7" w:rsidRDefault="00D463F7" w:rsidP="00674781">
            <w:pPr>
              <w:jc w:val="both"/>
              <w:rPr>
                <w:rFonts w:asciiTheme="minorHAnsi" w:hAnsiTheme="minorHAnsi" w:cstheme="minorHAnsi"/>
                <w:sz w:val="24"/>
                <w:szCs w:val="24"/>
                <w:lang w:val="en-GB"/>
              </w:rPr>
            </w:pPr>
          </w:p>
          <w:p w14:paraId="5E66760F" w14:textId="6D745E4E" w:rsidR="00D463F7" w:rsidRDefault="00D463F7" w:rsidP="00674781">
            <w:pPr>
              <w:jc w:val="both"/>
              <w:rPr>
                <w:rFonts w:asciiTheme="minorHAnsi" w:hAnsiTheme="minorHAnsi" w:cstheme="minorHAnsi"/>
                <w:sz w:val="24"/>
                <w:szCs w:val="24"/>
                <w:lang w:val="en-GB"/>
              </w:rPr>
            </w:pPr>
          </w:p>
          <w:p w14:paraId="2452BDD0" w14:textId="1548A88F" w:rsidR="007A39B9" w:rsidRDefault="007A39B9" w:rsidP="00674781">
            <w:pPr>
              <w:jc w:val="both"/>
              <w:rPr>
                <w:rFonts w:asciiTheme="minorHAnsi" w:hAnsiTheme="minorHAnsi" w:cstheme="minorHAnsi"/>
                <w:sz w:val="24"/>
                <w:szCs w:val="24"/>
                <w:lang w:val="en-GB"/>
              </w:rPr>
            </w:pPr>
          </w:p>
          <w:p w14:paraId="1F77412E" w14:textId="77777777" w:rsidR="007A39B9" w:rsidRDefault="007A39B9" w:rsidP="00674781">
            <w:pPr>
              <w:jc w:val="both"/>
              <w:rPr>
                <w:rFonts w:asciiTheme="minorHAnsi" w:hAnsiTheme="minorHAnsi" w:cstheme="minorHAnsi"/>
                <w:sz w:val="24"/>
                <w:szCs w:val="24"/>
                <w:lang w:val="en-GB"/>
              </w:rPr>
            </w:pPr>
          </w:p>
          <w:p w14:paraId="1BCC05AD" w14:textId="77777777" w:rsidR="00D463F7" w:rsidRDefault="00D463F7" w:rsidP="00674781">
            <w:pPr>
              <w:jc w:val="both"/>
              <w:rPr>
                <w:rFonts w:asciiTheme="minorHAnsi" w:hAnsiTheme="minorHAnsi" w:cstheme="minorHAnsi"/>
                <w:sz w:val="24"/>
                <w:szCs w:val="24"/>
                <w:lang w:val="en-GB"/>
              </w:rPr>
            </w:pPr>
          </w:p>
          <w:p w14:paraId="7D95070C" w14:textId="3876F910" w:rsidR="00D463F7" w:rsidRDefault="00D463F7" w:rsidP="00674781">
            <w:pPr>
              <w:jc w:val="both"/>
              <w:rPr>
                <w:rFonts w:asciiTheme="minorHAnsi" w:hAnsiTheme="minorHAnsi" w:cstheme="minorHAnsi"/>
                <w:sz w:val="24"/>
                <w:szCs w:val="24"/>
                <w:lang w:val="en-GB"/>
              </w:rPr>
            </w:pPr>
          </w:p>
        </w:tc>
      </w:tr>
    </w:tbl>
    <w:p w14:paraId="7C0ED470" w14:textId="77777777" w:rsidR="00D463F7" w:rsidRDefault="00D463F7" w:rsidP="00D463F7">
      <w:pPr>
        <w:spacing w:after="0" w:line="240" w:lineRule="auto"/>
        <w:jc w:val="both"/>
        <w:rPr>
          <w:rFonts w:asciiTheme="minorHAnsi" w:hAnsiTheme="minorHAnsi" w:cstheme="minorHAnsi"/>
          <w:sz w:val="24"/>
          <w:szCs w:val="24"/>
          <w:lang w:val="en-GB"/>
        </w:rPr>
      </w:pPr>
    </w:p>
    <w:p w14:paraId="5FF8BC54" w14:textId="77777777" w:rsidR="00D463F7" w:rsidRDefault="00D463F7" w:rsidP="00D463F7">
      <w:pPr>
        <w:spacing w:after="0" w:line="240" w:lineRule="auto"/>
        <w:ind w:left="360"/>
        <w:jc w:val="both"/>
        <w:rPr>
          <w:rFonts w:asciiTheme="minorHAnsi" w:hAnsiTheme="minorHAnsi" w:cstheme="minorHAnsi"/>
          <w:sz w:val="24"/>
          <w:szCs w:val="24"/>
          <w:lang w:val="en-GB"/>
        </w:rPr>
      </w:pPr>
    </w:p>
    <w:p w14:paraId="645DD53B" w14:textId="77777777" w:rsidR="00D463F7" w:rsidRPr="00C21559" w:rsidRDefault="00D463F7" w:rsidP="00D463F7">
      <w:pPr>
        <w:spacing w:after="0" w:line="240" w:lineRule="auto"/>
        <w:ind w:left="360"/>
        <w:jc w:val="both"/>
        <w:rPr>
          <w:rFonts w:asciiTheme="minorHAnsi" w:hAnsiTheme="minorHAnsi" w:cstheme="minorHAnsi"/>
          <w:sz w:val="24"/>
          <w:szCs w:val="24"/>
          <w:lang w:val="en-GB"/>
        </w:rPr>
      </w:pPr>
    </w:p>
    <w:p w14:paraId="7ECA15CA" w14:textId="77777777" w:rsidR="00D463F7" w:rsidRDefault="00D463F7" w:rsidP="00D463F7">
      <w:pPr>
        <w:spacing w:after="0" w:line="240" w:lineRule="auto"/>
        <w:ind w:left="360"/>
        <w:jc w:val="both"/>
        <w:rPr>
          <w:rFonts w:asciiTheme="minorHAnsi" w:hAnsiTheme="minorHAnsi" w:cstheme="minorHAnsi"/>
          <w:sz w:val="24"/>
          <w:szCs w:val="24"/>
          <w:lang w:val="en-GB"/>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68"/>
        <w:gridCol w:w="3369"/>
        <w:gridCol w:w="3369"/>
      </w:tblGrid>
      <w:tr w:rsidR="000F37EB" w:rsidRPr="00014D47" w14:paraId="6E987B71" w14:textId="77777777" w:rsidTr="000F37EB">
        <w:trPr>
          <w:trHeight w:val="158"/>
        </w:trPr>
        <w:tc>
          <w:tcPr>
            <w:tcW w:w="3368" w:type="dxa"/>
            <w:tcBorders>
              <w:bottom w:val="single" w:sz="8" w:space="0" w:color="auto"/>
            </w:tcBorders>
          </w:tcPr>
          <w:p w14:paraId="53BA65C3" w14:textId="77777777" w:rsidR="000F37EB" w:rsidRPr="00C21559" w:rsidRDefault="000F37EB" w:rsidP="00674781">
            <w:pPr>
              <w:jc w:val="both"/>
              <w:rPr>
                <w:rFonts w:asciiTheme="minorHAnsi" w:hAnsiTheme="minorHAnsi" w:cstheme="minorHAnsi"/>
                <w:sz w:val="24"/>
                <w:szCs w:val="24"/>
                <w:lang w:val="en-GB"/>
              </w:rPr>
            </w:pPr>
          </w:p>
        </w:tc>
        <w:tc>
          <w:tcPr>
            <w:tcW w:w="3369" w:type="dxa"/>
          </w:tcPr>
          <w:p w14:paraId="30DEC1A8" w14:textId="77777777" w:rsidR="000F37EB" w:rsidRPr="00C21559" w:rsidRDefault="000F37EB" w:rsidP="00674781">
            <w:pPr>
              <w:jc w:val="both"/>
              <w:rPr>
                <w:rFonts w:asciiTheme="minorHAnsi" w:hAnsiTheme="minorHAnsi" w:cstheme="minorHAnsi"/>
                <w:sz w:val="24"/>
                <w:szCs w:val="24"/>
                <w:lang w:val="en-GB"/>
              </w:rPr>
            </w:pPr>
          </w:p>
        </w:tc>
        <w:tc>
          <w:tcPr>
            <w:tcW w:w="3369" w:type="dxa"/>
            <w:tcBorders>
              <w:bottom w:val="single" w:sz="8" w:space="0" w:color="auto"/>
            </w:tcBorders>
          </w:tcPr>
          <w:p w14:paraId="6CB81F5F" w14:textId="77777777" w:rsidR="000F37EB" w:rsidRPr="00C21559" w:rsidRDefault="000F37EB" w:rsidP="00674781">
            <w:pPr>
              <w:jc w:val="both"/>
              <w:rPr>
                <w:rFonts w:asciiTheme="minorHAnsi" w:hAnsiTheme="minorHAnsi" w:cstheme="minorHAnsi"/>
                <w:sz w:val="24"/>
                <w:szCs w:val="24"/>
                <w:lang w:val="en-GB"/>
              </w:rPr>
            </w:pPr>
          </w:p>
        </w:tc>
      </w:tr>
      <w:tr w:rsidR="00D463F7" w14:paraId="12355815" w14:textId="77777777" w:rsidTr="000F37EB">
        <w:trPr>
          <w:trHeight w:val="158"/>
        </w:trPr>
        <w:tc>
          <w:tcPr>
            <w:tcW w:w="3368" w:type="dxa"/>
            <w:tcBorders>
              <w:top w:val="single" w:sz="8" w:space="0" w:color="auto"/>
            </w:tcBorders>
          </w:tcPr>
          <w:p w14:paraId="29B2F306" w14:textId="77777777" w:rsidR="00D463F7" w:rsidRDefault="00D463F7" w:rsidP="00674781">
            <w:pPr>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Signatur</w:t>
            </w:r>
            <w:r>
              <w:rPr>
                <w:rFonts w:asciiTheme="minorHAnsi" w:hAnsiTheme="minorHAnsi" w:cstheme="minorHAnsi"/>
                <w:sz w:val="24"/>
                <w:szCs w:val="24"/>
                <w:lang w:val="en-GB"/>
              </w:rPr>
              <w:t>e</w:t>
            </w:r>
          </w:p>
        </w:tc>
        <w:tc>
          <w:tcPr>
            <w:tcW w:w="3369" w:type="dxa"/>
          </w:tcPr>
          <w:p w14:paraId="512204C5" w14:textId="77777777" w:rsidR="00D463F7" w:rsidRPr="00C21559" w:rsidRDefault="00D463F7" w:rsidP="00674781">
            <w:pPr>
              <w:jc w:val="both"/>
              <w:rPr>
                <w:rFonts w:asciiTheme="minorHAnsi" w:hAnsiTheme="minorHAnsi" w:cstheme="minorHAnsi"/>
                <w:sz w:val="24"/>
                <w:szCs w:val="24"/>
                <w:lang w:val="en-GB"/>
              </w:rPr>
            </w:pPr>
          </w:p>
        </w:tc>
        <w:tc>
          <w:tcPr>
            <w:tcW w:w="3369" w:type="dxa"/>
            <w:tcBorders>
              <w:top w:val="single" w:sz="8" w:space="0" w:color="auto"/>
            </w:tcBorders>
          </w:tcPr>
          <w:p w14:paraId="211DE05F" w14:textId="77777777" w:rsidR="00D463F7" w:rsidRDefault="00D463F7" w:rsidP="00674781">
            <w:pPr>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Date</w:t>
            </w:r>
          </w:p>
        </w:tc>
      </w:tr>
    </w:tbl>
    <w:p w14:paraId="3B8C1463" w14:textId="47409CDE" w:rsidR="002D797E" w:rsidRPr="00C21559" w:rsidRDefault="002D797E" w:rsidP="00234374">
      <w:pPr>
        <w:autoSpaceDE w:val="0"/>
        <w:autoSpaceDN w:val="0"/>
        <w:adjustRightInd w:val="0"/>
        <w:spacing w:after="0" w:line="240" w:lineRule="auto"/>
        <w:rPr>
          <w:rFonts w:asciiTheme="minorHAnsi" w:hAnsiTheme="minorHAnsi" w:cstheme="minorHAnsi"/>
          <w:sz w:val="24"/>
          <w:szCs w:val="24"/>
          <w:lang w:val="en-GB"/>
        </w:rPr>
      </w:pPr>
    </w:p>
    <w:sectPr w:rsidR="002D797E" w:rsidRPr="00C21559" w:rsidSect="00B566A6">
      <w:headerReference w:type="default" r:id="rId13"/>
      <w:footerReference w:type="even" r:id="rId14"/>
      <w:footerReference w:type="default" r:id="rId15"/>
      <w:pgSz w:w="11906" w:h="16838"/>
      <w:pgMar w:top="2274" w:right="720" w:bottom="1525"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93690" w14:textId="77777777" w:rsidR="003D5E1F" w:rsidRDefault="003D5E1F" w:rsidP="00D36278">
      <w:pPr>
        <w:spacing w:after="0" w:line="240" w:lineRule="auto"/>
      </w:pPr>
      <w:r>
        <w:separator/>
      </w:r>
    </w:p>
  </w:endnote>
  <w:endnote w:type="continuationSeparator" w:id="0">
    <w:p w14:paraId="42F226F3" w14:textId="77777777" w:rsidR="003D5E1F" w:rsidRDefault="003D5E1F" w:rsidP="00D3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iragino Sans W9">
    <w:altName w:val="MS Gothic"/>
    <w:panose1 w:val="020B0900000000000000"/>
    <w:charset w:val="80"/>
    <w:family w:val="swiss"/>
    <w:pitch w:val="variable"/>
    <w:sig w:usb0="800002CF" w:usb1="6AC7FCFC" w:usb2="00000012" w:usb3="00000000" w:csb0="0002000D" w:csb1="00000000"/>
  </w:font>
  <w:font w:name="Neo Sans Pro">
    <w:altName w:val="Segoe Script"/>
    <w:panose1 w:val="020B0504030504040204"/>
    <w:charset w:val="00"/>
    <w:family w:val="swiss"/>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55483259"/>
      <w:docPartObj>
        <w:docPartGallery w:val="Page Numbers (Bottom of Page)"/>
        <w:docPartUnique/>
      </w:docPartObj>
    </w:sdtPr>
    <w:sdtEndPr>
      <w:rPr>
        <w:rStyle w:val="Numrodepage"/>
      </w:rPr>
    </w:sdtEndPr>
    <w:sdtContent>
      <w:p w14:paraId="64F3F518" w14:textId="0D0F1422" w:rsidR="00EE1429" w:rsidRDefault="00EE1429" w:rsidP="000F3C5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2067216127"/>
      <w:docPartObj>
        <w:docPartGallery w:val="Page Numbers (Bottom of Page)"/>
        <w:docPartUnique/>
      </w:docPartObj>
    </w:sdtPr>
    <w:sdtEndPr>
      <w:rPr>
        <w:rStyle w:val="Numrodepage"/>
      </w:rPr>
    </w:sdtEndPr>
    <w:sdtContent>
      <w:p w14:paraId="4A360F4F" w14:textId="2EBACA52" w:rsidR="00EE1429" w:rsidRDefault="00EE1429" w:rsidP="00EE1429">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CE64F28" w14:textId="77777777" w:rsidR="00EE1429" w:rsidRDefault="00EE1429" w:rsidP="00EE142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45C4" w14:textId="4A694661" w:rsidR="00EE1429" w:rsidRDefault="00D152B8" w:rsidP="00EE1429">
    <w:pPr>
      <w:pStyle w:val="Pieddepage"/>
      <w:tabs>
        <w:tab w:val="clear" w:pos="4320"/>
        <w:tab w:val="clear" w:pos="8640"/>
      </w:tabs>
      <w:spacing w:after="0" w:line="240" w:lineRule="auto"/>
      <w:rPr>
        <w:rFonts w:asciiTheme="minorHAnsi" w:hAnsiTheme="minorHAnsi" w:cstheme="minorHAnsi"/>
        <w:b/>
        <w:sz w:val="20"/>
        <w:lang w:val="en-CA"/>
      </w:rPr>
    </w:pPr>
    <w:r>
      <w:rPr>
        <w:rFonts w:asciiTheme="minorHAnsi" w:hAnsiTheme="minorHAnsi" w:cstheme="minorHAnsi"/>
        <w:noProof/>
        <w:lang w:eastAsia="fr-FR"/>
      </w:rPr>
      <mc:AlternateContent>
        <mc:Choice Requires="wps">
          <w:drawing>
            <wp:anchor distT="0" distB="0" distL="114300" distR="114300" simplePos="0" relativeHeight="251664384" behindDoc="0" locked="0" layoutInCell="1" allowOverlap="1" wp14:anchorId="0C87866C" wp14:editId="58C7D983">
              <wp:simplePos x="0" y="0"/>
              <wp:positionH relativeFrom="column">
                <wp:posOffset>-499110</wp:posOffset>
              </wp:positionH>
              <wp:positionV relativeFrom="paragraph">
                <wp:posOffset>-8255</wp:posOffset>
              </wp:positionV>
              <wp:extent cx="7632000" cy="72000"/>
              <wp:effectExtent l="0" t="0" r="1270" b="4445"/>
              <wp:wrapNone/>
              <wp:docPr id="15" name="Rectangle 15"/>
              <wp:cNvGraphicFramePr/>
              <a:graphic xmlns:a="http://schemas.openxmlformats.org/drawingml/2006/main">
                <a:graphicData uri="http://schemas.microsoft.com/office/word/2010/wordprocessingShape">
                  <wps:wsp>
                    <wps:cNvSpPr/>
                    <wps:spPr>
                      <a:xfrm>
                        <a:off x="0" y="0"/>
                        <a:ext cx="7632000" cy="72000"/>
                      </a:xfrm>
                      <a:prstGeom prst="rect">
                        <a:avLst/>
                      </a:prstGeom>
                      <a:solidFill>
                        <a:srgbClr val="1495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3ABAD" id="Rectangle 15" o:spid="_x0000_s1026" style="position:absolute;margin-left:-39.3pt;margin-top:-.65pt;width:600.95pt;height: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" fillcolor="#14955c" stroked="f" strokeweight="2pt"/>
          </w:pict>
        </mc:Fallback>
      </mc:AlternateContent>
    </w:r>
  </w:p>
  <w:sdt>
    <w:sdtPr>
      <w:rPr>
        <w:rStyle w:val="Numrodepage"/>
        <w:rFonts w:asciiTheme="minorHAnsi" w:hAnsiTheme="minorHAnsi"/>
      </w:rPr>
      <w:id w:val="345840527"/>
      <w:docPartObj>
        <w:docPartGallery w:val="Page Numbers (Bottom of Page)"/>
        <w:docPartUnique/>
      </w:docPartObj>
    </w:sdtPr>
    <w:sdtEndPr>
      <w:rPr>
        <w:rStyle w:val="Numrodepage"/>
      </w:rPr>
    </w:sdtEndPr>
    <w:sdtContent>
      <w:p w14:paraId="6EC6AD3C" w14:textId="4A642276" w:rsidR="00EE1429" w:rsidRPr="00843445" w:rsidRDefault="00EE1429" w:rsidP="00D36BE0">
        <w:pPr>
          <w:pStyle w:val="Pieddepage"/>
          <w:framePr w:w="695" w:h="425" w:hRule="exact" w:wrap="none" w:vAnchor="text" w:hAnchor="page" w:x="10594" w:y="58"/>
          <w:spacing w:after="0" w:line="240" w:lineRule="auto"/>
          <w:ind w:left="-126"/>
          <w:jc w:val="right"/>
          <w:rPr>
            <w:rStyle w:val="Numrodepage"/>
            <w:rFonts w:asciiTheme="minorHAnsi" w:hAnsiTheme="minorHAnsi"/>
            <w:lang w:val="en-US"/>
          </w:rPr>
        </w:pPr>
        <w:r w:rsidRPr="00843445">
          <w:rPr>
            <w:rStyle w:val="Numrodepage"/>
            <w:rFonts w:asciiTheme="minorHAnsi" w:hAnsiTheme="minorHAnsi"/>
            <w:lang w:val="en-US"/>
          </w:rPr>
          <w:t xml:space="preserve">Page </w:t>
        </w:r>
        <w:r w:rsidRPr="00843445">
          <w:rPr>
            <w:rStyle w:val="Numrodepage"/>
            <w:rFonts w:asciiTheme="minorHAnsi" w:hAnsiTheme="minorHAnsi"/>
          </w:rPr>
          <w:fldChar w:fldCharType="begin"/>
        </w:r>
        <w:r w:rsidRPr="00843445">
          <w:rPr>
            <w:rStyle w:val="Numrodepage"/>
            <w:rFonts w:asciiTheme="minorHAnsi" w:hAnsiTheme="minorHAnsi"/>
            <w:lang w:val="en-US"/>
          </w:rPr>
          <w:instrText xml:space="preserve"> PAGE </w:instrText>
        </w:r>
        <w:r w:rsidRPr="00843445">
          <w:rPr>
            <w:rStyle w:val="Numrodepage"/>
            <w:rFonts w:asciiTheme="minorHAnsi" w:hAnsiTheme="minorHAnsi"/>
          </w:rPr>
          <w:fldChar w:fldCharType="separate"/>
        </w:r>
        <w:r w:rsidR="00234374" w:rsidRPr="00843445">
          <w:rPr>
            <w:rStyle w:val="Numrodepage"/>
            <w:rFonts w:asciiTheme="minorHAnsi" w:hAnsiTheme="minorHAnsi"/>
            <w:noProof/>
            <w:lang w:val="en-US"/>
          </w:rPr>
          <w:t>5</w:t>
        </w:r>
        <w:r w:rsidRPr="00843445">
          <w:rPr>
            <w:rStyle w:val="Numrodepage"/>
            <w:rFonts w:asciiTheme="minorHAnsi" w:hAnsiTheme="minorHAnsi"/>
          </w:rPr>
          <w:fldChar w:fldCharType="end"/>
        </w:r>
      </w:p>
    </w:sdtContent>
  </w:sdt>
  <w:p w14:paraId="69964DF8" w14:textId="46D591C1" w:rsidR="00D152B8" w:rsidRPr="00843445" w:rsidRDefault="00C45D04" w:rsidP="00D152B8">
    <w:pPr>
      <w:pStyle w:val="Pieddepage"/>
      <w:tabs>
        <w:tab w:val="clear" w:pos="4320"/>
        <w:tab w:val="clear" w:pos="8640"/>
      </w:tabs>
      <w:spacing w:before="120" w:after="0" w:line="240" w:lineRule="auto"/>
      <w:ind w:right="-34"/>
      <w:rPr>
        <w:rFonts w:asciiTheme="minorHAnsi" w:hAnsiTheme="minorHAnsi" w:cstheme="minorHAnsi"/>
        <w:sz w:val="20"/>
        <w:lang w:val="en-CA"/>
      </w:rPr>
    </w:pPr>
    <w:r w:rsidRPr="00843445">
      <w:rPr>
        <w:rFonts w:asciiTheme="minorHAnsi" w:hAnsiTheme="minorHAnsi" w:cstheme="minorHAnsi"/>
        <w:noProof/>
        <w:lang w:eastAsia="fr-FR"/>
      </w:rPr>
      <mc:AlternateContent>
        <mc:Choice Requires="wps">
          <w:drawing>
            <wp:anchor distT="0" distB="0" distL="114300" distR="114300" simplePos="0" relativeHeight="251665408" behindDoc="0" locked="0" layoutInCell="1" allowOverlap="1" wp14:anchorId="095C9FAB" wp14:editId="7E812090">
              <wp:simplePos x="0" y="0"/>
              <wp:positionH relativeFrom="column">
                <wp:posOffset>-476885</wp:posOffset>
              </wp:positionH>
              <wp:positionV relativeFrom="paragraph">
                <wp:posOffset>148590</wp:posOffset>
              </wp:positionV>
              <wp:extent cx="432000" cy="432000"/>
              <wp:effectExtent l="0" t="0" r="0" b="0"/>
              <wp:wrapNone/>
              <wp:docPr id="9" name="Triangle rectangle 9"/>
              <wp:cNvGraphicFramePr/>
              <a:graphic xmlns:a="http://schemas.openxmlformats.org/drawingml/2006/main">
                <a:graphicData uri="http://schemas.microsoft.com/office/word/2010/wordprocessingShape">
                  <wps:wsp>
                    <wps:cNvSpPr/>
                    <wps:spPr>
                      <a:xfrm>
                        <a:off x="0" y="0"/>
                        <a:ext cx="432000" cy="432000"/>
                      </a:xfrm>
                      <a:prstGeom prst="rtTriangl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BA311" id="_x0000_t6" coordsize="21600,21600" o:spt="6" path="m,l,21600r21600,xe">
              <v:stroke joinstyle="miter"/>
              <v:path gradientshapeok="t" o:connecttype="custom" o:connectlocs="0,0;0,10800;0,21600;10800,21600;21600,21600;10800,10800" textboxrect="1800,12600,12600,19800"/>
            </v:shapetype>
            <v:shape id="Triangle rectangle 9" o:spid="_x0000_s1026" type="#_x0000_t6" style="position:absolute;margin-left:-37.55pt;margin-top:11.7pt;width:34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" fillcolor="#7f7f7f [1612]" stroked="f" strokeweight="2pt"/>
          </w:pict>
        </mc:Fallback>
      </mc:AlternateContent>
    </w:r>
    <w:r w:rsidRPr="00843445">
      <w:rPr>
        <w:rFonts w:asciiTheme="minorHAnsi" w:hAnsiTheme="minorHAnsi" w:cstheme="minorHAnsi"/>
        <w:noProof/>
        <w:lang w:eastAsia="fr-FR"/>
      </w:rPr>
      <mc:AlternateContent>
        <mc:Choice Requires="wps">
          <w:drawing>
            <wp:anchor distT="0" distB="0" distL="114300" distR="114300" simplePos="0" relativeHeight="251667456" behindDoc="0" locked="0" layoutInCell="1" allowOverlap="1" wp14:anchorId="634E12A1" wp14:editId="7141245E">
              <wp:simplePos x="0" y="0"/>
              <wp:positionH relativeFrom="column">
                <wp:posOffset>-488950</wp:posOffset>
              </wp:positionH>
              <wp:positionV relativeFrom="paragraph">
                <wp:posOffset>508635</wp:posOffset>
              </wp:positionV>
              <wp:extent cx="7631430" cy="71755"/>
              <wp:effectExtent l="0" t="0" r="1270" b="4445"/>
              <wp:wrapNone/>
              <wp:docPr id="10" name="Rectangle 10"/>
              <wp:cNvGraphicFramePr/>
              <a:graphic xmlns:a="http://schemas.openxmlformats.org/drawingml/2006/main">
                <a:graphicData uri="http://schemas.microsoft.com/office/word/2010/wordprocessingShape">
                  <wps:wsp>
                    <wps:cNvSpPr/>
                    <wps:spPr>
                      <a:xfrm>
                        <a:off x="0" y="0"/>
                        <a:ext cx="7631430" cy="7175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D3831" id="Rectangle 10" o:spid="_x0000_s1026" style="position:absolute;margin-left:-38.5pt;margin-top:40.05pt;width:600.9pt;height: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" fillcolor="#7f7f7f [1612]" stroked="f" strokeweight="2pt"/>
          </w:pict>
        </mc:Fallback>
      </mc:AlternateContent>
    </w:r>
    <w:r w:rsidR="00EE1429" w:rsidRPr="00843445">
      <w:rPr>
        <w:rFonts w:asciiTheme="minorHAnsi" w:hAnsiTheme="minorHAnsi" w:cstheme="minorHAnsi"/>
        <w:b/>
        <w:sz w:val="16"/>
        <w:shd w:val="clear" w:color="auto" w:fill="C00000"/>
        <w:lang w:val="en-CA"/>
      </w:rPr>
      <w:t xml:space="preserve"> </w:t>
    </w:r>
    <w:r w:rsidR="001E5C74" w:rsidRPr="00843445">
      <w:rPr>
        <w:rFonts w:asciiTheme="minorHAnsi" w:hAnsiTheme="minorHAnsi" w:cstheme="minorHAnsi"/>
        <w:b/>
        <w:sz w:val="16"/>
        <w:shd w:val="clear" w:color="auto" w:fill="C00000"/>
        <w:lang w:val="en-CA"/>
      </w:rPr>
      <w:t xml:space="preserve"> </w:t>
    </w:r>
    <w:r w:rsidR="00EE1429" w:rsidRPr="00843445">
      <w:rPr>
        <w:rFonts w:asciiTheme="minorHAnsi" w:hAnsiTheme="minorHAnsi" w:cstheme="minorHAnsi"/>
        <w:b/>
        <w:sz w:val="20"/>
        <w:shd w:val="clear" w:color="auto" w:fill="C00000"/>
        <w:lang w:val="en-CA"/>
      </w:rPr>
      <w:t>ERAA</w:t>
    </w:r>
    <w:r w:rsidR="001E5C74" w:rsidRPr="00843445">
      <w:rPr>
        <w:rFonts w:asciiTheme="minorHAnsi" w:hAnsiTheme="minorHAnsi" w:cstheme="minorHAnsi"/>
        <w:b/>
        <w:sz w:val="20"/>
        <w:shd w:val="clear" w:color="auto" w:fill="C00000"/>
        <w:lang w:val="en-CA"/>
      </w:rPr>
      <w:t xml:space="preserve"> </w:t>
    </w:r>
    <w:r w:rsidR="00EE1429" w:rsidRPr="00843445">
      <w:rPr>
        <w:rFonts w:asciiTheme="minorHAnsi" w:hAnsiTheme="minorHAnsi" w:cstheme="minorHAnsi"/>
        <w:b/>
        <w:sz w:val="20"/>
        <w:shd w:val="clear" w:color="auto" w:fill="C00000"/>
        <w:lang w:val="en-CA"/>
      </w:rPr>
      <w:t xml:space="preserve"> </w:t>
    </w:r>
    <w:r w:rsidR="00EE1429" w:rsidRPr="00843445">
      <w:rPr>
        <w:rFonts w:asciiTheme="minorHAnsi" w:hAnsiTheme="minorHAnsi" w:cstheme="minorHAnsi"/>
        <w:sz w:val="20"/>
        <w:lang w:val="en-CA"/>
      </w:rPr>
      <w:t xml:space="preserve"> </w:t>
    </w:r>
    <w:r w:rsidR="00EE1429" w:rsidRPr="00843445">
      <w:rPr>
        <w:rFonts w:asciiTheme="minorHAnsi" w:hAnsiTheme="minorHAnsi" w:cstheme="minorHAnsi"/>
        <w:b/>
        <w:sz w:val="20"/>
        <w:lang w:val="en-CA"/>
      </w:rPr>
      <w:t>Call for proposals 2018</w:t>
    </w:r>
    <w:r w:rsidR="00EE1429" w:rsidRPr="00843445">
      <w:rPr>
        <w:rFonts w:asciiTheme="minorHAnsi" w:hAnsiTheme="minorHAnsi" w:cstheme="minorHAnsi"/>
        <w:sz w:val="20"/>
        <w:lang w:val="en-CA"/>
      </w:rPr>
      <w:t xml:space="preserve"> | </w:t>
    </w:r>
    <w:r w:rsidR="00421961" w:rsidRPr="00843445">
      <w:rPr>
        <w:rFonts w:asciiTheme="minorHAnsi" w:hAnsiTheme="minorHAnsi" w:cstheme="minorHAnsi"/>
        <w:sz w:val="20"/>
        <w:lang w:val="en-CA"/>
      </w:rPr>
      <w:t>Enabling Institutional Environment for Educational Research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0588B" w14:textId="77777777" w:rsidR="003D5E1F" w:rsidRDefault="003D5E1F" w:rsidP="00D36278">
      <w:pPr>
        <w:spacing w:after="0" w:line="240" w:lineRule="auto"/>
      </w:pPr>
      <w:r>
        <w:separator/>
      </w:r>
    </w:p>
  </w:footnote>
  <w:footnote w:type="continuationSeparator" w:id="0">
    <w:p w14:paraId="37BBA48A" w14:textId="77777777" w:rsidR="003D5E1F" w:rsidRDefault="003D5E1F" w:rsidP="00D36278">
      <w:pPr>
        <w:spacing w:after="0" w:line="240" w:lineRule="auto"/>
      </w:pPr>
      <w:r>
        <w:continuationSeparator/>
      </w:r>
    </w:p>
  </w:footnote>
  <w:footnote w:id="1">
    <w:p w14:paraId="2909C4B4" w14:textId="09CF7C2A" w:rsidR="00146B98" w:rsidRPr="00146B98" w:rsidRDefault="00146B98" w:rsidP="00A77AC8">
      <w:pPr>
        <w:pStyle w:val="Notedebasdepage"/>
        <w:spacing w:after="0" w:line="240" w:lineRule="auto"/>
        <w:ind w:left="142" w:hanging="142"/>
        <w:rPr>
          <w:lang w:val="en-US"/>
        </w:rPr>
      </w:pPr>
      <w:r>
        <w:rPr>
          <w:rStyle w:val="Appelnotedebasdep"/>
        </w:rPr>
        <w:footnoteRef/>
      </w:r>
      <w:r w:rsidRPr="00BF6B10">
        <w:rPr>
          <w:lang w:val="en-CA"/>
        </w:rPr>
        <w:t xml:space="preserve"> </w:t>
      </w:r>
      <w:r w:rsidR="00A77AC8">
        <w:rPr>
          <w:lang w:val="en-CA"/>
        </w:rPr>
        <w:tab/>
      </w:r>
      <w:r w:rsidRPr="00BF6B10">
        <w:rPr>
          <w:lang w:val="en-CA"/>
        </w:rPr>
        <w:t>Awards will be granted in three other categories:</w:t>
      </w:r>
      <w:r>
        <w:rPr>
          <w:lang w:val="en-CA"/>
        </w:rPr>
        <w:t xml:space="preserve"> emerging educational researcher, </w:t>
      </w:r>
      <w:r w:rsidRPr="00BF6B10">
        <w:rPr>
          <w:lang w:val="en-CA"/>
        </w:rPr>
        <w:t>accomplished</w:t>
      </w:r>
      <w:r>
        <w:rPr>
          <w:lang w:val="en-CA"/>
        </w:rPr>
        <w:t xml:space="preserve"> educational researcher, and outstanding mentor of educational researchers. </w:t>
      </w:r>
    </w:p>
  </w:footnote>
  <w:footnote w:id="2">
    <w:p w14:paraId="76CBFEAF" w14:textId="05547558" w:rsidR="00146B98" w:rsidRPr="00A77AC8" w:rsidRDefault="00146B98" w:rsidP="0096395B">
      <w:pPr>
        <w:spacing w:after="0" w:line="240" w:lineRule="auto"/>
        <w:ind w:left="142" w:hanging="142"/>
        <w:jc w:val="both"/>
        <w:rPr>
          <w:rFonts w:asciiTheme="minorHAnsi" w:hAnsiTheme="minorHAnsi" w:cstheme="minorHAnsi"/>
          <w:lang w:val="en-US"/>
        </w:rPr>
      </w:pPr>
      <w:r w:rsidRPr="00A77AC8">
        <w:rPr>
          <w:rStyle w:val="Appelnotedebasdep"/>
          <w:rFonts w:asciiTheme="minorHAnsi" w:hAnsiTheme="minorHAnsi" w:cstheme="minorHAnsi"/>
          <w:sz w:val="20"/>
          <w:szCs w:val="20"/>
        </w:rPr>
        <w:footnoteRef/>
      </w:r>
      <w:r w:rsidRPr="00A77AC8">
        <w:rPr>
          <w:rFonts w:asciiTheme="minorHAnsi" w:hAnsiTheme="minorHAnsi" w:cstheme="minorHAnsi"/>
          <w:sz w:val="20"/>
          <w:szCs w:val="20"/>
          <w:lang w:val="en-CA"/>
        </w:rPr>
        <w:t xml:space="preserve"> </w:t>
      </w:r>
      <w:r w:rsidR="00A77AC8" w:rsidRPr="00A77AC8">
        <w:rPr>
          <w:rFonts w:asciiTheme="minorHAnsi" w:hAnsiTheme="minorHAnsi" w:cstheme="minorHAnsi"/>
          <w:sz w:val="20"/>
          <w:szCs w:val="20"/>
          <w:lang w:val="en-CA"/>
        </w:rPr>
        <w:tab/>
      </w:r>
      <w:r w:rsidRPr="00A77AC8">
        <w:rPr>
          <w:rFonts w:asciiTheme="minorHAnsi" w:hAnsiTheme="minorHAnsi" w:cstheme="minorHAnsi"/>
          <w:sz w:val="20"/>
          <w:szCs w:val="20"/>
          <w:lang w:val="en-CA"/>
        </w:rPr>
        <w:t xml:space="preserve">Research submissions addressing the following thematic areas will receive special consideration: Technical and Vocational Skills Development (TVSD), Early Childhood Development, ICTs, Science, Technology and Innovation (STI), Gender, Peace, Inclusive Education, Teacher Education and the Teaching Profession. For this third round of competition, special attention will also be given to education, training </w:t>
      </w:r>
      <w:r w:rsidR="00C73312">
        <w:rPr>
          <w:rFonts w:asciiTheme="minorHAnsi" w:hAnsiTheme="minorHAnsi" w:cstheme="minorHAnsi"/>
          <w:sz w:val="20"/>
          <w:szCs w:val="20"/>
          <w:lang w:val="en-CA"/>
        </w:rPr>
        <w:t>or</w:t>
      </w:r>
      <w:r w:rsidRPr="00A77AC8">
        <w:rPr>
          <w:rFonts w:asciiTheme="minorHAnsi" w:hAnsiTheme="minorHAnsi" w:cstheme="minorHAnsi"/>
          <w:sz w:val="20"/>
          <w:szCs w:val="20"/>
          <w:lang w:val="en-CA"/>
        </w:rPr>
        <w:t xml:space="preserve"> capacity building works related to the African Development Bank’s five operational priorities known as High 5s: energy, food and agriculture, industrialization, continental integration and improving the quality of life for the people (see </w:t>
      </w:r>
      <w:hyperlink r:id="rId1" w:history="1">
        <w:r w:rsidR="00AB139B" w:rsidRPr="001F789E">
          <w:rPr>
            <w:rStyle w:val="Lienhypertexte"/>
            <w:rFonts w:asciiTheme="minorHAnsi" w:hAnsiTheme="minorHAnsi" w:cstheme="minorHAnsi"/>
            <w:sz w:val="20"/>
            <w:szCs w:val="20"/>
            <w:lang w:val="en-CA"/>
          </w:rPr>
          <w:t>https://www.afdb.org/en/the-high-5/</w:t>
        </w:r>
      </w:hyperlink>
      <w:r w:rsidR="00AB139B">
        <w:rPr>
          <w:rStyle w:val="Lienhypertexte"/>
          <w:rFonts w:asciiTheme="minorHAnsi" w:hAnsiTheme="minorHAnsi" w:cstheme="minorHAnsi"/>
          <w:color w:val="000000"/>
          <w:sz w:val="20"/>
          <w:szCs w:val="20"/>
          <w:u w:val="none"/>
          <w:lang w:val="en-CA"/>
        </w:rPr>
        <w:t xml:space="preserve"> </w:t>
      </w:r>
      <w:r w:rsidRPr="00A77AC8">
        <w:rPr>
          <w:rFonts w:asciiTheme="minorHAnsi" w:hAnsiTheme="minorHAnsi" w:cstheme="minorHAnsi"/>
          <w:sz w:val="20"/>
          <w:szCs w:val="20"/>
          <w:lang w:val="en-CA"/>
        </w:rPr>
        <w:t>for more information on these priorities</w:t>
      </w:r>
      <w:r w:rsidR="00AB139B">
        <w:rPr>
          <w:rFonts w:asciiTheme="minorHAnsi" w:hAnsiTheme="minorHAnsi" w:cstheme="minorHAnsi"/>
          <w:sz w:val="20"/>
          <w:szCs w:val="20"/>
          <w:lang w:val="en-CA"/>
        </w:rPr>
        <w:t>)</w:t>
      </w:r>
      <w:r w:rsidR="003C6818">
        <w:rPr>
          <w:rFonts w:asciiTheme="minorHAnsi" w:hAnsiTheme="minorHAnsi" w:cstheme="minorHAnsi"/>
          <w:sz w:val="20"/>
          <w:szCs w:val="20"/>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DCBC" w14:textId="302F4892" w:rsidR="006A0DBC" w:rsidRDefault="00AA19AA">
    <w:pPr>
      <w:pStyle w:val="En-tte"/>
    </w:pPr>
    <w:r>
      <w:rPr>
        <w:rFonts w:asciiTheme="minorHAnsi" w:hAnsiTheme="minorHAnsi" w:cstheme="minorHAnsi"/>
        <w:noProof/>
        <w:lang w:eastAsia="fr-FR"/>
      </w:rPr>
      <mc:AlternateContent>
        <mc:Choice Requires="wps">
          <w:drawing>
            <wp:anchor distT="0" distB="0" distL="114300" distR="114300" simplePos="0" relativeHeight="251671552" behindDoc="0" locked="0" layoutInCell="1" allowOverlap="1" wp14:anchorId="7A5BFD21" wp14:editId="6D393E69">
              <wp:simplePos x="0" y="0"/>
              <wp:positionH relativeFrom="column">
                <wp:posOffset>6690360</wp:posOffset>
              </wp:positionH>
              <wp:positionV relativeFrom="paragraph">
                <wp:posOffset>-366558</wp:posOffset>
              </wp:positionV>
              <wp:extent cx="431800" cy="431800"/>
              <wp:effectExtent l="0" t="0" r="0" b="0"/>
              <wp:wrapNone/>
              <wp:docPr id="13" name="Triangle rectangle 13"/>
              <wp:cNvGraphicFramePr/>
              <a:graphic xmlns:a="http://schemas.openxmlformats.org/drawingml/2006/main">
                <a:graphicData uri="http://schemas.microsoft.com/office/word/2010/wordprocessingShape">
                  <wps:wsp>
                    <wps:cNvSpPr/>
                    <wps:spPr>
                      <a:xfrm rot="10800000">
                        <a:off x="0" y="0"/>
                        <a:ext cx="431800" cy="431800"/>
                      </a:xfrm>
                      <a:prstGeom prst="rtTriangl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DC8F6" id="_x0000_t6" coordsize="21600,21600" o:spt="6" path="m,l,21600r21600,xe">
              <v:stroke joinstyle="miter"/>
              <v:path gradientshapeok="t" o:connecttype="custom" o:connectlocs="0,0;0,10800;0,21600;10800,21600;21600,21600;10800,10800" textboxrect="1800,12600,12600,19800"/>
            </v:shapetype>
            <v:shape id="Triangle rectangle 13" o:spid="_x0000_s1026" type="#_x0000_t6" style="position:absolute;margin-left:526.8pt;margin-top:-28.85pt;width:34pt;height:34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" fillcolor="#7f7f7f [1612]" stroked="f" strokeweight="2pt"/>
          </w:pict>
        </mc:Fallback>
      </mc:AlternateContent>
    </w:r>
    <w:r w:rsidR="008919DD">
      <w:rPr>
        <w:rFonts w:asciiTheme="minorHAnsi" w:hAnsiTheme="minorHAnsi" w:cstheme="minorHAnsi"/>
        <w:noProof/>
        <w:lang w:eastAsia="fr-FR"/>
      </w:rPr>
      <mc:AlternateContent>
        <mc:Choice Requires="wps">
          <w:drawing>
            <wp:anchor distT="0" distB="0" distL="114300" distR="114300" simplePos="0" relativeHeight="251669504" behindDoc="0" locked="0" layoutInCell="1" allowOverlap="1" wp14:anchorId="6885ED90" wp14:editId="2824734A">
              <wp:simplePos x="0" y="0"/>
              <wp:positionH relativeFrom="column">
                <wp:posOffset>-487045</wp:posOffset>
              </wp:positionH>
              <wp:positionV relativeFrom="paragraph">
                <wp:posOffset>-377353</wp:posOffset>
              </wp:positionV>
              <wp:extent cx="7631430" cy="71755"/>
              <wp:effectExtent l="0" t="0" r="1270" b="4445"/>
              <wp:wrapNone/>
              <wp:docPr id="11" name="Rectangle 11"/>
              <wp:cNvGraphicFramePr/>
              <a:graphic xmlns:a="http://schemas.openxmlformats.org/drawingml/2006/main">
                <a:graphicData uri="http://schemas.microsoft.com/office/word/2010/wordprocessingShape">
                  <wps:wsp>
                    <wps:cNvSpPr/>
                    <wps:spPr>
                      <a:xfrm>
                        <a:off x="0" y="0"/>
                        <a:ext cx="7631430" cy="7175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4E0F8" id="Rectangle 11" o:spid="_x0000_s1026" style="position:absolute;margin-left:-38.35pt;margin-top:-29.7pt;width:600.9pt;height: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" fillcolor="#7f7f7f [1612]" stroked="f" strokeweight="2pt"/>
          </w:pict>
        </mc:Fallback>
      </mc:AlternateContent>
    </w:r>
    <w:r w:rsidR="00D152B8">
      <w:rPr>
        <w:rFonts w:asciiTheme="minorHAnsi" w:hAnsiTheme="minorHAnsi" w:cstheme="minorHAnsi"/>
        <w:noProof/>
        <w:lang w:eastAsia="fr-FR"/>
      </w:rPr>
      <mc:AlternateContent>
        <mc:Choice Requires="wps">
          <w:drawing>
            <wp:anchor distT="0" distB="0" distL="114300" distR="114300" simplePos="0" relativeHeight="251672576" behindDoc="0" locked="0" layoutInCell="1" allowOverlap="1" wp14:anchorId="0C8BEADD" wp14:editId="063FCDD3">
              <wp:simplePos x="0" y="0"/>
              <wp:positionH relativeFrom="column">
                <wp:posOffset>-502920</wp:posOffset>
              </wp:positionH>
              <wp:positionV relativeFrom="paragraph">
                <wp:posOffset>791210</wp:posOffset>
              </wp:positionV>
              <wp:extent cx="7632000" cy="72000"/>
              <wp:effectExtent l="0" t="0" r="1270" b="4445"/>
              <wp:wrapNone/>
              <wp:docPr id="14" name="Rectangle 14"/>
              <wp:cNvGraphicFramePr/>
              <a:graphic xmlns:a="http://schemas.openxmlformats.org/drawingml/2006/main">
                <a:graphicData uri="http://schemas.microsoft.com/office/word/2010/wordprocessingShape">
                  <wps:wsp>
                    <wps:cNvSpPr/>
                    <wps:spPr>
                      <a:xfrm>
                        <a:off x="0" y="0"/>
                        <a:ext cx="7632000" cy="72000"/>
                      </a:xfrm>
                      <a:prstGeom prst="rect">
                        <a:avLst/>
                      </a:prstGeom>
                      <a:solidFill>
                        <a:srgbClr val="1495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EE26B" id="Rectangle 14" o:spid="_x0000_s1026" style="position:absolute;margin-left:-39.6pt;margin-top:62.3pt;width:600.95pt;height: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" fillcolor="#14955c" stroked="f" strokeweight="2pt"/>
          </w:pict>
        </mc:Fallback>
      </mc:AlternateContent>
    </w:r>
    <w:r w:rsidR="006A0DBC" w:rsidRPr="007E5632">
      <w:rPr>
        <w:rFonts w:asciiTheme="minorHAnsi" w:hAnsiTheme="minorHAnsi" w:cstheme="minorHAnsi"/>
        <w:noProof/>
        <w:lang w:eastAsia="fr-FR"/>
      </w:rPr>
      <w:drawing>
        <wp:anchor distT="0" distB="0" distL="114300" distR="114300" simplePos="0" relativeHeight="251660288" behindDoc="0" locked="0" layoutInCell="1" allowOverlap="1" wp14:anchorId="52E0C64A" wp14:editId="507F15CF">
          <wp:simplePos x="0" y="0"/>
          <wp:positionH relativeFrom="margin">
            <wp:align>right</wp:align>
          </wp:positionH>
          <wp:positionV relativeFrom="paragraph">
            <wp:posOffset>0</wp:posOffset>
          </wp:positionV>
          <wp:extent cx="1368425" cy="539750"/>
          <wp:effectExtent l="0" t="0" r="3175" b="6350"/>
          <wp:wrapSquare wrapText="bothSides"/>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pic:cNvPicPr>
                </pic:nvPicPr>
                <pic:blipFill>
                  <a:blip r:embed="rId1"/>
                  <a:stretch>
                    <a:fillRect/>
                  </a:stretch>
                </pic:blipFill>
                <pic:spPr bwMode="auto">
                  <a:xfrm>
                    <a:off x="0" y="0"/>
                    <a:ext cx="136842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DBC" w:rsidRPr="007E5632">
      <w:rPr>
        <w:rFonts w:asciiTheme="minorHAnsi" w:hAnsiTheme="minorHAnsi" w:cstheme="minorHAnsi"/>
        <w:noProof/>
        <w:lang w:eastAsia="fr-FR"/>
      </w:rPr>
      <w:drawing>
        <wp:anchor distT="0" distB="0" distL="114300" distR="114300" simplePos="0" relativeHeight="251661312" behindDoc="0" locked="0" layoutInCell="1" allowOverlap="1" wp14:anchorId="7A680B4B" wp14:editId="5EC359A8">
          <wp:simplePos x="0" y="0"/>
          <wp:positionH relativeFrom="margin">
            <wp:align>center</wp:align>
          </wp:positionH>
          <wp:positionV relativeFrom="paragraph">
            <wp:posOffset>0</wp:posOffset>
          </wp:positionV>
          <wp:extent cx="991235" cy="611505"/>
          <wp:effectExtent l="0" t="0" r="0" b="0"/>
          <wp:wrapSquare wrapText="bothSides"/>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I:\05. Publications\5.5. Graphiques et outils\1_Logos\BAD logo double vecto.jpg"/>
                  <pic:cNvPicPr>
                    <a:picLocks/>
                  </pic:cNvPicPr>
                </pic:nvPicPr>
                <pic:blipFill>
                  <a:blip r:embed="rId2"/>
                  <a:stretch>
                    <a:fillRect/>
                  </a:stretch>
                </pic:blipFill>
                <pic:spPr bwMode="auto">
                  <a:xfrm>
                    <a:off x="0" y="0"/>
                    <a:ext cx="99123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A0DBC" w:rsidRPr="007E5632">
      <w:rPr>
        <w:rFonts w:asciiTheme="minorHAnsi" w:hAnsiTheme="minorHAnsi" w:cstheme="minorHAnsi"/>
        <w:noProof/>
        <w:lang w:eastAsia="fr-FR"/>
      </w:rPr>
      <w:drawing>
        <wp:anchor distT="0" distB="0" distL="114300" distR="114300" simplePos="0" relativeHeight="251659264" behindDoc="0" locked="0" layoutInCell="1" allowOverlap="1" wp14:anchorId="76B64FD6" wp14:editId="6F8C41CD">
          <wp:simplePos x="0" y="0"/>
          <wp:positionH relativeFrom="margin">
            <wp:align>left</wp:align>
          </wp:positionH>
          <wp:positionV relativeFrom="paragraph">
            <wp:posOffset>0</wp:posOffset>
          </wp:positionV>
          <wp:extent cx="1748790" cy="539750"/>
          <wp:effectExtent l="0" t="0" r="0" b="6350"/>
          <wp:wrapSquare wrapText="bothSides"/>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FR_EN_ar_port_noir_279K.pdf"/>
                  <pic:cNvPicPr>
                    <a:picLocks/>
                  </pic:cNvPicPr>
                </pic:nvPicPr>
                <pic:blipFill>
                  <a:blip r:embed="rId3"/>
                  <a:stretch>
                    <a:fillRect/>
                  </a:stretch>
                </pic:blipFill>
                <pic:spPr bwMode="auto">
                  <a:xfrm>
                    <a:off x="0" y="0"/>
                    <a:ext cx="174879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1CB"/>
    <w:multiLevelType w:val="hybridMultilevel"/>
    <w:tmpl w:val="C3D660B6"/>
    <w:lvl w:ilvl="0" w:tplc="0C0C000F">
      <w:start w:val="1"/>
      <w:numFmt w:val="decimal"/>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1" w15:restartNumberingAfterBreak="0">
    <w:nsid w:val="0FE50351"/>
    <w:multiLevelType w:val="hybridMultilevel"/>
    <w:tmpl w:val="6534E210"/>
    <w:lvl w:ilvl="0" w:tplc="00010409">
      <w:start w:val="1"/>
      <w:numFmt w:val="bullet"/>
      <w:lvlText w:val=""/>
      <w:lvlJc w:val="left"/>
      <w:pPr>
        <w:ind w:left="360" w:hanging="360"/>
      </w:pPr>
      <w:rPr>
        <w:rFonts w:ascii="Symbol" w:hAnsi="Symbol" w:hint="default"/>
      </w:rPr>
    </w:lvl>
    <w:lvl w:ilvl="1" w:tplc="00030409">
      <w:start w:val="1"/>
      <w:numFmt w:val="bullet"/>
      <w:lvlText w:val="o"/>
      <w:lvlJc w:val="left"/>
      <w:pPr>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1F0DA0"/>
    <w:multiLevelType w:val="hybridMultilevel"/>
    <w:tmpl w:val="B0342866"/>
    <w:lvl w:ilvl="0" w:tplc="00010409">
      <w:start w:val="1"/>
      <w:numFmt w:val="bullet"/>
      <w:lvlText w:val=""/>
      <w:lvlJc w:val="left"/>
      <w:pPr>
        <w:ind w:left="360" w:hanging="360"/>
      </w:pPr>
      <w:rPr>
        <w:rFonts w:ascii="Symbol" w:hAnsi="Symbol" w:hint="default"/>
      </w:rPr>
    </w:lvl>
    <w:lvl w:ilvl="1" w:tplc="00030409">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3" w15:restartNumberingAfterBreak="0">
    <w:nsid w:val="18F53363"/>
    <w:multiLevelType w:val="hybridMultilevel"/>
    <w:tmpl w:val="216A6B90"/>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15:restartNumberingAfterBreak="0">
    <w:nsid w:val="270E0802"/>
    <w:multiLevelType w:val="hybridMultilevel"/>
    <w:tmpl w:val="E1DC3C44"/>
    <w:lvl w:ilvl="0" w:tplc="000F040C">
      <w:start w:val="1"/>
      <w:numFmt w:val="decimal"/>
      <w:lvlText w:val="%1."/>
      <w:lvlJc w:val="left"/>
      <w:pPr>
        <w:ind w:left="720" w:hanging="360"/>
      </w:pPr>
      <w:rPr>
        <w:rFonts w:cs="Times New Roman" w:hint="default"/>
      </w:rPr>
    </w:lvl>
    <w:lvl w:ilvl="1" w:tplc="0019040C" w:tentative="1">
      <w:start w:val="1"/>
      <w:numFmt w:val="lowerLetter"/>
      <w:lvlText w:val="%2."/>
      <w:lvlJc w:val="left"/>
      <w:pPr>
        <w:ind w:left="1440" w:hanging="360"/>
      </w:pPr>
      <w:rPr>
        <w:rFonts w:cs="Times New Roman"/>
      </w:rPr>
    </w:lvl>
    <w:lvl w:ilvl="2" w:tplc="001B040C" w:tentative="1">
      <w:start w:val="1"/>
      <w:numFmt w:val="lowerRoman"/>
      <w:lvlText w:val="%3."/>
      <w:lvlJc w:val="right"/>
      <w:pPr>
        <w:ind w:left="2160" w:hanging="180"/>
      </w:pPr>
      <w:rPr>
        <w:rFonts w:cs="Times New Roman"/>
      </w:rPr>
    </w:lvl>
    <w:lvl w:ilvl="3" w:tplc="000F040C" w:tentative="1">
      <w:start w:val="1"/>
      <w:numFmt w:val="decimal"/>
      <w:lvlText w:val="%4."/>
      <w:lvlJc w:val="left"/>
      <w:pPr>
        <w:ind w:left="2880" w:hanging="360"/>
      </w:pPr>
      <w:rPr>
        <w:rFonts w:cs="Times New Roman"/>
      </w:rPr>
    </w:lvl>
    <w:lvl w:ilvl="4" w:tplc="0019040C" w:tentative="1">
      <w:start w:val="1"/>
      <w:numFmt w:val="lowerLetter"/>
      <w:lvlText w:val="%5."/>
      <w:lvlJc w:val="left"/>
      <w:pPr>
        <w:ind w:left="3600" w:hanging="360"/>
      </w:pPr>
      <w:rPr>
        <w:rFonts w:cs="Times New Roman"/>
      </w:rPr>
    </w:lvl>
    <w:lvl w:ilvl="5" w:tplc="001B040C" w:tentative="1">
      <w:start w:val="1"/>
      <w:numFmt w:val="lowerRoman"/>
      <w:lvlText w:val="%6."/>
      <w:lvlJc w:val="right"/>
      <w:pPr>
        <w:ind w:left="4320" w:hanging="180"/>
      </w:pPr>
      <w:rPr>
        <w:rFonts w:cs="Times New Roman"/>
      </w:rPr>
    </w:lvl>
    <w:lvl w:ilvl="6" w:tplc="000F040C" w:tentative="1">
      <w:start w:val="1"/>
      <w:numFmt w:val="decimal"/>
      <w:lvlText w:val="%7."/>
      <w:lvlJc w:val="left"/>
      <w:pPr>
        <w:ind w:left="5040" w:hanging="360"/>
      </w:pPr>
      <w:rPr>
        <w:rFonts w:cs="Times New Roman"/>
      </w:rPr>
    </w:lvl>
    <w:lvl w:ilvl="7" w:tplc="0019040C" w:tentative="1">
      <w:start w:val="1"/>
      <w:numFmt w:val="lowerLetter"/>
      <w:lvlText w:val="%8."/>
      <w:lvlJc w:val="left"/>
      <w:pPr>
        <w:ind w:left="5760" w:hanging="360"/>
      </w:pPr>
      <w:rPr>
        <w:rFonts w:cs="Times New Roman"/>
      </w:rPr>
    </w:lvl>
    <w:lvl w:ilvl="8" w:tplc="001B040C" w:tentative="1">
      <w:start w:val="1"/>
      <w:numFmt w:val="lowerRoman"/>
      <w:lvlText w:val="%9."/>
      <w:lvlJc w:val="right"/>
      <w:pPr>
        <w:ind w:left="6480" w:hanging="180"/>
      </w:pPr>
      <w:rPr>
        <w:rFonts w:cs="Times New Roman"/>
      </w:rPr>
    </w:lvl>
  </w:abstractNum>
  <w:abstractNum w:abstractNumId="5" w15:restartNumberingAfterBreak="0">
    <w:nsid w:val="282A1E70"/>
    <w:multiLevelType w:val="hybridMultilevel"/>
    <w:tmpl w:val="CAC6AF8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C5F773F"/>
    <w:multiLevelType w:val="hybridMultilevel"/>
    <w:tmpl w:val="1946E60C"/>
    <w:lvl w:ilvl="0" w:tplc="000F0409">
      <w:start w:val="1"/>
      <w:numFmt w:val="decimal"/>
      <w:lvlText w:val="%1."/>
      <w:lvlJc w:val="left"/>
      <w:pPr>
        <w:tabs>
          <w:tab w:val="num" w:pos="360"/>
        </w:tabs>
        <w:ind w:left="360" w:hanging="360"/>
      </w:pPr>
      <w:rPr>
        <w:rFonts w:cs="Times New Roman"/>
      </w:rPr>
    </w:lvl>
    <w:lvl w:ilvl="1" w:tplc="00190409">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7" w15:restartNumberingAfterBreak="0">
    <w:nsid w:val="36F211F4"/>
    <w:multiLevelType w:val="hybridMultilevel"/>
    <w:tmpl w:val="B40E2F1A"/>
    <w:lvl w:ilvl="0" w:tplc="040C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93B49"/>
    <w:multiLevelType w:val="hybridMultilevel"/>
    <w:tmpl w:val="1154415C"/>
    <w:lvl w:ilvl="0" w:tplc="0409000F">
      <w:start w:val="1"/>
      <w:numFmt w:val="decimal"/>
      <w:lvlText w:val="%1."/>
      <w:lvlJc w:val="left"/>
      <w:pPr>
        <w:tabs>
          <w:tab w:val="num" w:pos="720"/>
        </w:tabs>
        <w:ind w:left="720" w:hanging="360"/>
      </w:pPr>
      <w:rPr>
        <w:rFonts w:cs="Times New Roman"/>
      </w:rPr>
    </w:lvl>
    <w:lvl w:ilvl="1" w:tplc="CF7679EE">
      <w:start w:val="1"/>
      <w:numFmt w:val="lowerLetter"/>
      <w:lvlText w:val="%2."/>
      <w:lvlJc w:val="left"/>
      <w:pPr>
        <w:tabs>
          <w:tab w:val="num" w:pos="1440"/>
        </w:tabs>
        <w:ind w:left="1440" w:hanging="360"/>
      </w:pPr>
      <w:rPr>
        <w:rFonts w:cs="Times New Roman"/>
      </w:rPr>
    </w:lvl>
    <w:lvl w:ilvl="2" w:tplc="2A2C4D7E">
      <w:start w:val="1"/>
      <w:numFmt w:val="bullet"/>
      <w:lvlText w:val=""/>
      <w:lvlJc w:val="left"/>
      <w:pPr>
        <w:ind w:left="2340" w:hanging="360"/>
      </w:pPr>
      <w:rPr>
        <w:rFonts w:ascii="Wingdings" w:eastAsia="Times New Roman" w:hAnsi="Wingding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34C24B4"/>
    <w:multiLevelType w:val="multilevel"/>
    <w:tmpl w:val="1946E6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677966CA"/>
    <w:multiLevelType w:val="hybridMultilevel"/>
    <w:tmpl w:val="B4441062"/>
    <w:lvl w:ilvl="0" w:tplc="86E65662">
      <w:start w:val="5"/>
      <w:numFmt w:val="bullet"/>
      <w:lvlText w:val="-"/>
      <w:lvlJc w:val="left"/>
      <w:pPr>
        <w:ind w:left="720" w:hanging="360"/>
      </w:pPr>
      <w:rPr>
        <w:rFonts w:ascii="Arial" w:eastAsia="Times New Roman" w:hAnsi="Arial" w:hint="default"/>
      </w:rPr>
    </w:lvl>
    <w:lvl w:ilvl="1" w:tplc="0003040C" w:tentative="1">
      <w:start w:val="1"/>
      <w:numFmt w:val="bullet"/>
      <w:lvlText w:val="o"/>
      <w:lvlJc w:val="left"/>
      <w:pPr>
        <w:ind w:left="1440" w:hanging="360"/>
      </w:pPr>
      <w:rPr>
        <w:rFonts w:ascii="Courier New" w:hAnsi="Courier New" w:hint="default"/>
      </w:rPr>
    </w:lvl>
    <w:lvl w:ilvl="2" w:tplc="0005040C" w:tentative="1">
      <w:start w:val="1"/>
      <w:numFmt w:val="bullet"/>
      <w:lvlText w:val=""/>
      <w:lvlJc w:val="left"/>
      <w:pPr>
        <w:ind w:left="2160" w:hanging="360"/>
      </w:pPr>
      <w:rPr>
        <w:rFonts w:ascii="Wingdings" w:hAnsi="Wingdings" w:hint="default"/>
      </w:rPr>
    </w:lvl>
    <w:lvl w:ilvl="3" w:tplc="0001040C" w:tentative="1">
      <w:start w:val="1"/>
      <w:numFmt w:val="bullet"/>
      <w:lvlText w:val=""/>
      <w:lvlJc w:val="left"/>
      <w:pPr>
        <w:ind w:left="2880" w:hanging="360"/>
      </w:pPr>
      <w:rPr>
        <w:rFonts w:ascii="Symbol" w:hAnsi="Symbol" w:hint="default"/>
      </w:rPr>
    </w:lvl>
    <w:lvl w:ilvl="4" w:tplc="0003040C" w:tentative="1">
      <w:start w:val="1"/>
      <w:numFmt w:val="bullet"/>
      <w:lvlText w:val="o"/>
      <w:lvlJc w:val="left"/>
      <w:pPr>
        <w:ind w:left="3600" w:hanging="360"/>
      </w:pPr>
      <w:rPr>
        <w:rFonts w:ascii="Courier New" w:hAnsi="Courier New" w:hint="default"/>
      </w:rPr>
    </w:lvl>
    <w:lvl w:ilvl="5" w:tplc="0005040C" w:tentative="1">
      <w:start w:val="1"/>
      <w:numFmt w:val="bullet"/>
      <w:lvlText w:val=""/>
      <w:lvlJc w:val="left"/>
      <w:pPr>
        <w:ind w:left="4320" w:hanging="360"/>
      </w:pPr>
      <w:rPr>
        <w:rFonts w:ascii="Wingdings" w:hAnsi="Wingdings" w:hint="default"/>
      </w:rPr>
    </w:lvl>
    <w:lvl w:ilvl="6" w:tplc="0001040C" w:tentative="1">
      <w:start w:val="1"/>
      <w:numFmt w:val="bullet"/>
      <w:lvlText w:val=""/>
      <w:lvlJc w:val="left"/>
      <w:pPr>
        <w:ind w:left="5040" w:hanging="360"/>
      </w:pPr>
      <w:rPr>
        <w:rFonts w:ascii="Symbol" w:hAnsi="Symbol" w:hint="default"/>
      </w:rPr>
    </w:lvl>
    <w:lvl w:ilvl="7" w:tplc="0003040C" w:tentative="1">
      <w:start w:val="1"/>
      <w:numFmt w:val="bullet"/>
      <w:lvlText w:val="o"/>
      <w:lvlJc w:val="left"/>
      <w:pPr>
        <w:ind w:left="5760" w:hanging="360"/>
      </w:pPr>
      <w:rPr>
        <w:rFonts w:ascii="Courier New" w:hAnsi="Courier New" w:hint="default"/>
      </w:rPr>
    </w:lvl>
    <w:lvl w:ilvl="8" w:tplc="0005040C" w:tentative="1">
      <w:start w:val="1"/>
      <w:numFmt w:val="bullet"/>
      <w:lvlText w:val=""/>
      <w:lvlJc w:val="left"/>
      <w:pPr>
        <w:ind w:left="6480" w:hanging="360"/>
      </w:pPr>
      <w:rPr>
        <w:rFonts w:ascii="Wingdings" w:hAnsi="Wingdings" w:hint="default"/>
      </w:rPr>
    </w:lvl>
  </w:abstractNum>
  <w:abstractNum w:abstractNumId="11" w15:restartNumberingAfterBreak="0">
    <w:nsid w:val="7B7F006C"/>
    <w:multiLevelType w:val="hybridMultilevel"/>
    <w:tmpl w:val="B7166A8E"/>
    <w:lvl w:ilvl="0" w:tplc="DB18BB04">
      <w:start w:val="1"/>
      <w:numFmt w:val="decimal"/>
      <w:lvlText w:val="%1."/>
      <w:lvlJc w:val="left"/>
      <w:pPr>
        <w:ind w:left="36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2" w15:restartNumberingAfterBreak="0">
    <w:nsid w:val="7EC51869"/>
    <w:multiLevelType w:val="hybridMultilevel"/>
    <w:tmpl w:val="258CB2A6"/>
    <w:lvl w:ilvl="0" w:tplc="DB18BB04">
      <w:start w:val="1"/>
      <w:numFmt w:val="decimal"/>
      <w:lvlText w:val="%1."/>
      <w:lvlJc w:val="left"/>
      <w:pPr>
        <w:ind w:left="36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num w:numId="1">
    <w:abstractNumId w:val="4"/>
  </w:num>
  <w:num w:numId="2">
    <w:abstractNumId w:val="10"/>
  </w:num>
  <w:num w:numId="3">
    <w:abstractNumId w:val="7"/>
  </w:num>
  <w:num w:numId="4">
    <w:abstractNumId w:val="2"/>
  </w:num>
  <w:num w:numId="5">
    <w:abstractNumId w:val="6"/>
  </w:num>
  <w:num w:numId="6">
    <w:abstractNumId w:val="9"/>
  </w:num>
  <w:num w:numId="7">
    <w:abstractNumId w:val="3"/>
  </w:num>
  <w:num w:numId="8">
    <w:abstractNumId w:val="0"/>
  </w:num>
  <w:num w:numId="9">
    <w:abstractNumId w:val="12"/>
  </w:num>
  <w:num w:numId="10">
    <w:abstractNumId w:val="1"/>
  </w:num>
  <w:num w:numId="11">
    <w:abstractNumId w:val="8"/>
  </w:num>
  <w:num w:numId="12">
    <w:abstractNumId w:val="5"/>
  </w:num>
  <w:num w:numId="13">
    <w:abstractNumId w:val="7"/>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2440" w:allStyles="0" w:customStyles="0" w:latentStyles="0" w:stylesInUse="0" w:headingStyles="0" w:numberingStyles="1" w:tableStyles="0" w:directFormattingOnRuns="0" w:directFormattingOnParagraphs="0" w:directFormattingOnNumbering="1" w:directFormattingOnTables="0" w:clearFormatting="0" w:top3HeadingStyles="1" w:visibleStyles="0" w:alternateStyleNames="0"/>
  <w:defaultTabStop w:val="708"/>
  <w:hyphenationZone w:val="425"/>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AB4"/>
    <w:rsid w:val="00000118"/>
    <w:rsid w:val="00000505"/>
    <w:rsid w:val="00000E47"/>
    <w:rsid w:val="000026A4"/>
    <w:rsid w:val="00002A0D"/>
    <w:rsid w:val="0000526F"/>
    <w:rsid w:val="00011A11"/>
    <w:rsid w:val="00014827"/>
    <w:rsid w:val="00014D47"/>
    <w:rsid w:val="00021302"/>
    <w:rsid w:val="00025BCA"/>
    <w:rsid w:val="00026A36"/>
    <w:rsid w:val="00030212"/>
    <w:rsid w:val="00031FFD"/>
    <w:rsid w:val="000462EA"/>
    <w:rsid w:val="000470D7"/>
    <w:rsid w:val="000479E9"/>
    <w:rsid w:val="00047F00"/>
    <w:rsid w:val="00053A57"/>
    <w:rsid w:val="00056508"/>
    <w:rsid w:val="00062249"/>
    <w:rsid w:val="00062C2F"/>
    <w:rsid w:val="0006313D"/>
    <w:rsid w:val="00063393"/>
    <w:rsid w:val="00066B14"/>
    <w:rsid w:val="0007049E"/>
    <w:rsid w:val="00073EDC"/>
    <w:rsid w:val="00074E84"/>
    <w:rsid w:val="00076226"/>
    <w:rsid w:val="000816B3"/>
    <w:rsid w:val="000851C2"/>
    <w:rsid w:val="00085DD4"/>
    <w:rsid w:val="000865CF"/>
    <w:rsid w:val="000A0654"/>
    <w:rsid w:val="000A790B"/>
    <w:rsid w:val="000B1EF7"/>
    <w:rsid w:val="000B2814"/>
    <w:rsid w:val="000B5E21"/>
    <w:rsid w:val="000B72E9"/>
    <w:rsid w:val="000C3372"/>
    <w:rsid w:val="000C3D88"/>
    <w:rsid w:val="000D5C9C"/>
    <w:rsid w:val="000D77FA"/>
    <w:rsid w:val="000E0994"/>
    <w:rsid w:val="000F29AF"/>
    <w:rsid w:val="000F37EB"/>
    <w:rsid w:val="0010139F"/>
    <w:rsid w:val="00114322"/>
    <w:rsid w:val="00117A67"/>
    <w:rsid w:val="00131418"/>
    <w:rsid w:val="0013408B"/>
    <w:rsid w:val="001355FA"/>
    <w:rsid w:val="001378AB"/>
    <w:rsid w:val="0014084C"/>
    <w:rsid w:val="00140EB1"/>
    <w:rsid w:val="001442B4"/>
    <w:rsid w:val="00146B98"/>
    <w:rsid w:val="00150D87"/>
    <w:rsid w:val="001516AF"/>
    <w:rsid w:val="00155944"/>
    <w:rsid w:val="001577C7"/>
    <w:rsid w:val="00161355"/>
    <w:rsid w:val="00163489"/>
    <w:rsid w:val="00171971"/>
    <w:rsid w:val="001739EF"/>
    <w:rsid w:val="00182254"/>
    <w:rsid w:val="00186503"/>
    <w:rsid w:val="00196013"/>
    <w:rsid w:val="001A43C7"/>
    <w:rsid w:val="001A7824"/>
    <w:rsid w:val="001B291B"/>
    <w:rsid w:val="001B71BB"/>
    <w:rsid w:val="001B73A9"/>
    <w:rsid w:val="001C0797"/>
    <w:rsid w:val="001C097D"/>
    <w:rsid w:val="001C151B"/>
    <w:rsid w:val="001C330F"/>
    <w:rsid w:val="001C385D"/>
    <w:rsid w:val="001D3FAA"/>
    <w:rsid w:val="001D422A"/>
    <w:rsid w:val="001E5969"/>
    <w:rsid w:val="001E5C74"/>
    <w:rsid w:val="001E7493"/>
    <w:rsid w:val="0020291B"/>
    <w:rsid w:val="00204D60"/>
    <w:rsid w:val="00205DF3"/>
    <w:rsid w:val="00216879"/>
    <w:rsid w:val="0021748A"/>
    <w:rsid w:val="002205F6"/>
    <w:rsid w:val="00220894"/>
    <w:rsid w:val="00225804"/>
    <w:rsid w:val="00231952"/>
    <w:rsid w:val="00232377"/>
    <w:rsid w:val="00234374"/>
    <w:rsid w:val="00234759"/>
    <w:rsid w:val="00237B5C"/>
    <w:rsid w:val="00240167"/>
    <w:rsid w:val="002440C4"/>
    <w:rsid w:val="00246C76"/>
    <w:rsid w:val="0026042F"/>
    <w:rsid w:val="00265653"/>
    <w:rsid w:val="00273E18"/>
    <w:rsid w:val="00282B6C"/>
    <w:rsid w:val="00282FCE"/>
    <w:rsid w:val="002830EA"/>
    <w:rsid w:val="00284551"/>
    <w:rsid w:val="002855D4"/>
    <w:rsid w:val="00287708"/>
    <w:rsid w:val="002A2A50"/>
    <w:rsid w:val="002A2BAA"/>
    <w:rsid w:val="002A2E86"/>
    <w:rsid w:val="002A2F83"/>
    <w:rsid w:val="002A50A0"/>
    <w:rsid w:val="002A595F"/>
    <w:rsid w:val="002A7174"/>
    <w:rsid w:val="002B2C3F"/>
    <w:rsid w:val="002B516B"/>
    <w:rsid w:val="002C21DC"/>
    <w:rsid w:val="002C4458"/>
    <w:rsid w:val="002C7FA5"/>
    <w:rsid w:val="002D20C8"/>
    <w:rsid w:val="002D39F0"/>
    <w:rsid w:val="002D4340"/>
    <w:rsid w:val="002D797E"/>
    <w:rsid w:val="002E08D4"/>
    <w:rsid w:val="002E413C"/>
    <w:rsid w:val="002E54DA"/>
    <w:rsid w:val="002E66DC"/>
    <w:rsid w:val="002F0609"/>
    <w:rsid w:val="002F31C0"/>
    <w:rsid w:val="002F7561"/>
    <w:rsid w:val="00302914"/>
    <w:rsid w:val="003063A7"/>
    <w:rsid w:val="003105DB"/>
    <w:rsid w:val="003154A2"/>
    <w:rsid w:val="00325E8F"/>
    <w:rsid w:val="003302CE"/>
    <w:rsid w:val="00330C61"/>
    <w:rsid w:val="003425C6"/>
    <w:rsid w:val="003426F1"/>
    <w:rsid w:val="00343317"/>
    <w:rsid w:val="00344317"/>
    <w:rsid w:val="00345CE7"/>
    <w:rsid w:val="00355C42"/>
    <w:rsid w:val="003617A2"/>
    <w:rsid w:val="0036585E"/>
    <w:rsid w:val="003752EC"/>
    <w:rsid w:val="003753FE"/>
    <w:rsid w:val="003806A9"/>
    <w:rsid w:val="00381734"/>
    <w:rsid w:val="00382FD6"/>
    <w:rsid w:val="00383274"/>
    <w:rsid w:val="003839DA"/>
    <w:rsid w:val="0038400A"/>
    <w:rsid w:val="00387168"/>
    <w:rsid w:val="00392EA9"/>
    <w:rsid w:val="003A20F0"/>
    <w:rsid w:val="003A64E9"/>
    <w:rsid w:val="003A67CD"/>
    <w:rsid w:val="003B746A"/>
    <w:rsid w:val="003C6818"/>
    <w:rsid w:val="003D2660"/>
    <w:rsid w:val="003D4065"/>
    <w:rsid w:val="003D4D02"/>
    <w:rsid w:val="003D5E1F"/>
    <w:rsid w:val="003D7DB7"/>
    <w:rsid w:val="003E1FB0"/>
    <w:rsid w:val="003E6530"/>
    <w:rsid w:val="004014CB"/>
    <w:rsid w:val="004033C7"/>
    <w:rsid w:val="0040385E"/>
    <w:rsid w:val="00405985"/>
    <w:rsid w:val="00415A6C"/>
    <w:rsid w:val="004172E7"/>
    <w:rsid w:val="0041744B"/>
    <w:rsid w:val="004207F8"/>
    <w:rsid w:val="00421961"/>
    <w:rsid w:val="00426B55"/>
    <w:rsid w:val="00430FF2"/>
    <w:rsid w:val="004318E7"/>
    <w:rsid w:val="004460DD"/>
    <w:rsid w:val="00451EED"/>
    <w:rsid w:val="0045242F"/>
    <w:rsid w:val="004606C0"/>
    <w:rsid w:val="00462E2F"/>
    <w:rsid w:val="00466108"/>
    <w:rsid w:val="00467E6A"/>
    <w:rsid w:val="004720DA"/>
    <w:rsid w:val="00476D2E"/>
    <w:rsid w:val="00483304"/>
    <w:rsid w:val="0048586E"/>
    <w:rsid w:val="00492635"/>
    <w:rsid w:val="00495D92"/>
    <w:rsid w:val="004A5DC8"/>
    <w:rsid w:val="004A6072"/>
    <w:rsid w:val="004B3711"/>
    <w:rsid w:val="004D2391"/>
    <w:rsid w:val="004D2B60"/>
    <w:rsid w:val="004E36C5"/>
    <w:rsid w:val="004E5095"/>
    <w:rsid w:val="004F501F"/>
    <w:rsid w:val="004F5413"/>
    <w:rsid w:val="004F73FE"/>
    <w:rsid w:val="0050113D"/>
    <w:rsid w:val="0050360A"/>
    <w:rsid w:val="0050441A"/>
    <w:rsid w:val="00514B2E"/>
    <w:rsid w:val="00515585"/>
    <w:rsid w:val="005240AC"/>
    <w:rsid w:val="00535D20"/>
    <w:rsid w:val="00541087"/>
    <w:rsid w:val="00541456"/>
    <w:rsid w:val="00543310"/>
    <w:rsid w:val="00553562"/>
    <w:rsid w:val="00554F6F"/>
    <w:rsid w:val="005601EF"/>
    <w:rsid w:val="0056774A"/>
    <w:rsid w:val="0057197B"/>
    <w:rsid w:val="00573EC8"/>
    <w:rsid w:val="00575F23"/>
    <w:rsid w:val="005948DB"/>
    <w:rsid w:val="005A680C"/>
    <w:rsid w:val="005C47A2"/>
    <w:rsid w:val="005C4E16"/>
    <w:rsid w:val="005C588D"/>
    <w:rsid w:val="005C7ACF"/>
    <w:rsid w:val="005D2B9E"/>
    <w:rsid w:val="005D44CE"/>
    <w:rsid w:val="005D4C54"/>
    <w:rsid w:val="005D57DC"/>
    <w:rsid w:val="005E37D3"/>
    <w:rsid w:val="005E491A"/>
    <w:rsid w:val="005E7C3A"/>
    <w:rsid w:val="005F5CD7"/>
    <w:rsid w:val="005F6F8B"/>
    <w:rsid w:val="005F7253"/>
    <w:rsid w:val="006010D2"/>
    <w:rsid w:val="00601E10"/>
    <w:rsid w:val="006150D8"/>
    <w:rsid w:val="006207AF"/>
    <w:rsid w:val="00626BB3"/>
    <w:rsid w:val="00634249"/>
    <w:rsid w:val="00636B1C"/>
    <w:rsid w:val="00636E97"/>
    <w:rsid w:val="006411A7"/>
    <w:rsid w:val="00644090"/>
    <w:rsid w:val="00647AF5"/>
    <w:rsid w:val="00651245"/>
    <w:rsid w:val="00661370"/>
    <w:rsid w:val="00665445"/>
    <w:rsid w:val="006673F4"/>
    <w:rsid w:val="0067119C"/>
    <w:rsid w:val="0067181F"/>
    <w:rsid w:val="006735D1"/>
    <w:rsid w:val="006758C0"/>
    <w:rsid w:val="0068169C"/>
    <w:rsid w:val="00685251"/>
    <w:rsid w:val="006926E2"/>
    <w:rsid w:val="006942EE"/>
    <w:rsid w:val="0069521F"/>
    <w:rsid w:val="00695B75"/>
    <w:rsid w:val="006A0DBC"/>
    <w:rsid w:val="006B1195"/>
    <w:rsid w:val="006B4541"/>
    <w:rsid w:val="006B5748"/>
    <w:rsid w:val="006D1075"/>
    <w:rsid w:val="006D2249"/>
    <w:rsid w:val="006D2C50"/>
    <w:rsid w:val="006D3931"/>
    <w:rsid w:val="006D5FDD"/>
    <w:rsid w:val="006D711A"/>
    <w:rsid w:val="006E11AC"/>
    <w:rsid w:val="006F2FC6"/>
    <w:rsid w:val="0070123D"/>
    <w:rsid w:val="0071075E"/>
    <w:rsid w:val="00711911"/>
    <w:rsid w:val="0072007B"/>
    <w:rsid w:val="007274C8"/>
    <w:rsid w:val="00730696"/>
    <w:rsid w:val="00732512"/>
    <w:rsid w:val="00737CE6"/>
    <w:rsid w:val="00742447"/>
    <w:rsid w:val="007478E7"/>
    <w:rsid w:val="00751A71"/>
    <w:rsid w:val="00754779"/>
    <w:rsid w:val="00755DE5"/>
    <w:rsid w:val="007705E2"/>
    <w:rsid w:val="007724DD"/>
    <w:rsid w:val="0077606C"/>
    <w:rsid w:val="00777F1D"/>
    <w:rsid w:val="007866E4"/>
    <w:rsid w:val="00794855"/>
    <w:rsid w:val="007A39B9"/>
    <w:rsid w:val="007A7B51"/>
    <w:rsid w:val="007B0517"/>
    <w:rsid w:val="007B7416"/>
    <w:rsid w:val="007B7FA4"/>
    <w:rsid w:val="007C3265"/>
    <w:rsid w:val="007C37BE"/>
    <w:rsid w:val="007D18AC"/>
    <w:rsid w:val="007D382C"/>
    <w:rsid w:val="007D63BE"/>
    <w:rsid w:val="007D6B02"/>
    <w:rsid w:val="007D7BE3"/>
    <w:rsid w:val="007E0C6D"/>
    <w:rsid w:val="007E5632"/>
    <w:rsid w:val="0080104F"/>
    <w:rsid w:val="00801EFE"/>
    <w:rsid w:val="00803434"/>
    <w:rsid w:val="008044B3"/>
    <w:rsid w:val="00806CB0"/>
    <w:rsid w:val="00807CB9"/>
    <w:rsid w:val="00807F01"/>
    <w:rsid w:val="0081242A"/>
    <w:rsid w:val="008124AE"/>
    <w:rsid w:val="00820AB5"/>
    <w:rsid w:val="008358D0"/>
    <w:rsid w:val="00836E79"/>
    <w:rsid w:val="00840E6F"/>
    <w:rsid w:val="00843445"/>
    <w:rsid w:val="00843645"/>
    <w:rsid w:val="00843F84"/>
    <w:rsid w:val="008452D6"/>
    <w:rsid w:val="00854106"/>
    <w:rsid w:val="00863A98"/>
    <w:rsid w:val="008656C5"/>
    <w:rsid w:val="008668AA"/>
    <w:rsid w:val="00870CC3"/>
    <w:rsid w:val="008711CC"/>
    <w:rsid w:val="008714C2"/>
    <w:rsid w:val="00876791"/>
    <w:rsid w:val="00884B4F"/>
    <w:rsid w:val="008919DD"/>
    <w:rsid w:val="008A28BC"/>
    <w:rsid w:val="008A3823"/>
    <w:rsid w:val="008A75B3"/>
    <w:rsid w:val="008B38CF"/>
    <w:rsid w:val="008C0DEB"/>
    <w:rsid w:val="008C3131"/>
    <w:rsid w:val="008C7CF6"/>
    <w:rsid w:val="008C7D0A"/>
    <w:rsid w:val="008E4C70"/>
    <w:rsid w:val="008E538D"/>
    <w:rsid w:val="008E697F"/>
    <w:rsid w:val="008E729B"/>
    <w:rsid w:val="008F4182"/>
    <w:rsid w:val="008F4A9A"/>
    <w:rsid w:val="008F5A4E"/>
    <w:rsid w:val="00900794"/>
    <w:rsid w:val="0090475C"/>
    <w:rsid w:val="009065FC"/>
    <w:rsid w:val="00916CEF"/>
    <w:rsid w:val="0091790A"/>
    <w:rsid w:val="00920A6F"/>
    <w:rsid w:val="00930922"/>
    <w:rsid w:val="0093170A"/>
    <w:rsid w:val="009333B7"/>
    <w:rsid w:val="009336D0"/>
    <w:rsid w:val="00935B74"/>
    <w:rsid w:val="00941290"/>
    <w:rsid w:val="0095062E"/>
    <w:rsid w:val="009609FA"/>
    <w:rsid w:val="0096395B"/>
    <w:rsid w:val="009648EB"/>
    <w:rsid w:val="00966C33"/>
    <w:rsid w:val="009676F1"/>
    <w:rsid w:val="00967B76"/>
    <w:rsid w:val="009809BE"/>
    <w:rsid w:val="0098728D"/>
    <w:rsid w:val="00993644"/>
    <w:rsid w:val="00996238"/>
    <w:rsid w:val="00997E4F"/>
    <w:rsid w:val="009A0B3F"/>
    <w:rsid w:val="009A5A52"/>
    <w:rsid w:val="009A6DAD"/>
    <w:rsid w:val="009B1DB9"/>
    <w:rsid w:val="009B621B"/>
    <w:rsid w:val="009C03FB"/>
    <w:rsid w:val="009D11DC"/>
    <w:rsid w:val="009D2A88"/>
    <w:rsid w:val="009D4DF0"/>
    <w:rsid w:val="009D5FF9"/>
    <w:rsid w:val="009D6AC7"/>
    <w:rsid w:val="009E3181"/>
    <w:rsid w:val="009E6634"/>
    <w:rsid w:val="009E7E4C"/>
    <w:rsid w:val="009F1EA7"/>
    <w:rsid w:val="009F2C41"/>
    <w:rsid w:val="009F51BE"/>
    <w:rsid w:val="00A03DD6"/>
    <w:rsid w:val="00A04731"/>
    <w:rsid w:val="00A118E9"/>
    <w:rsid w:val="00A12361"/>
    <w:rsid w:val="00A22090"/>
    <w:rsid w:val="00A2775C"/>
    <w:rsid w:val="00A3097E"/>
    <w:rsid w:val="00A3434F"/>
    <w:rsid w:val="00A42158"/>
    <w:rsid w:val="00A505A2"/>
    <w:rsid w:val="00A531F4"/>
    <w:rsid w:val="00A5504A"/>
    <w:rsid w:val="00A5559E"/>
    <w:rsid w:val="00A621B1"/>
    <w:rsid w:val="00A628A8"/>
    <w:rsid w:val="00A64F74"/>
    <w:rsid w:val="00A6749B"/>
    <w:rsid w:val="00A70677"/>
    <w:rsid w:val="00A74B05"/>
    <w:rsid w:val="00A77AC8"/>
    <w:rsid w:val="00A80142"/>
    <w:rsid w:val="00A84DB9"/>
    <w:rsid w:val="00A93AC8"/>
    <w:rsid w:val="00A945CA"/>
    <w:rsid w:val="00AA0B84"/>
    <w:rsid w:val="00AA19AA"/>
    <w:rsid w:val="00AA30D4"/>
    <w:rsid w:val="00AB0914"/>
    <w:rsid w:val="00AB139B"/>
    <w:rsid w:val="00AB15C8"/>
    <w:rsid w:val="00AB3315"/>
    <w:rsid w:val="00AC5554"/>
    <w:rsid w:val="00AD1686"/>
    <w:rsid w:val="00AD1A96"/>
    <w:rsid w:val="00AE555C"/>
    <w:rsid w:val="00AF1681"/>
    <w:rsid w:val="00AF4B2B"/>
    <w:rsid w:val="00AF5CAD"/>
    <w:rsid w:val="00AF6EF3"/>
    <w:rsid w:val="00B00E7B"/>
    <w:rsid w:val="00B01F10"/>
    <w:rsid w:val="00B04693"/>
    <w:rsid w:val="00B2703C"/>
    <w:rsid w:val="00B37084"/>
    <w:rsid w:val="00B376CC"/>
    <w:rsid w:val="00B408D6"/>
    <w:rsid w:val="00B42330"/>
    <w:rsid w:val="00B45942"/>
    <w:rsid w:val="00B5212B"/>
    <w:rsid w:val="00B53CFE"/>
    <w:rsid w:val="00B566A6"/>
    <w:rsid w:val="00B7274D"/>
    <w:rsid w:val="00B81791"/>
    <w:rsid w:val="00B90C52"/>
    <w:rsid w:val="00B926A1"/>
    <w:rsid w:val="00B97120"/>
    <w:rsid w:val="00BA3F5E"/>
    <w:rsid w:val="00BC5930"/>
    <w:rsid w:val="00BD68FF"/>
    <w:rsid w:val="00BE6993"/>
    <w:rsid w:val="00BF03C9"/>
    <w:rsid w:val="00BF6606"/>
    <w:rsid w:val="00BF6B10"/>
    <w:rsid w:val="00C00926"/>
    <w:rsid w:val="00C02E4F"/>
    <w:rsid w:val="00C12664"/>
    <w:rsid w:val="00C175C0"/>
    <w:rsid w:val="00C17D7E"/>
    <w:rsid w:val="00C21559"/>
    <w:rsid w:val="00C22E97"/>
    <w:rsid w:val="00C35795"/>
    <w:rsid w:val="00C36F3C"/>
    <w:rsid w:val="00C418D1"/>
    <w:rsid w:val="00C43FE5"/>
    <w:rsid w:val="00C45480"/>
    <w:rsid w:val="00C45D04"/>
    <w:rsid w:val="00C53939"/>
    <w:rsid w:val="00C57A00"/>
    <w:rsid w:val="00C603FA"/>
    <w:rsid w:val="00C62B1D"/>
    <w:rsid w:val="00C64633"/>
    <w:rsid w:val="00C72D0F"/>
    <w:rsid w:val="00C73312"/>
    <w:rsid w:val="00C74957"/>
    <w:rsid w:val="00C809C0"/>
    <w:rsid w:val="00C80B51"/>
    <w:rsid w:val="00C83096"/>
    <w:rsid w:val="00C914A6"/>
    <w:rsid w:val="00C918C7"/>
    <w:rsid w:val="00C96089"/>
    <w:rsid w:val="00CA1C0F"/>
    <w:rsid w:val="00CA6D66"/>
    <w:rsid w:val="00CB0CBD"/>
    <w:rsid w:val="00CB4203"/>
    <w:rsid w:val="00CB7933"/>
    <w:rsid w:val="00CC05C2"/>
    <w:rsid w:val="00CC5075"/>
    <w:rsid w:val="00CD1F2B"/>
    <w:rsid w:val="00CD6079"/>
    <w:rsid w:val="00CE022C"/>
    <w:rsid w:val="00CE59A5"/>
    <w:rsid w:val="00CE5A8E"/>
    <w:rsid w:val="00D050C7"/>
    <w:rsid w:val="00D06096"/>
    <w:rsid w:val="00D13F7D"/>
    <w:rsid w:val="00D152B8"/>
    <w:rsid w:val="00D230F9"/>
    <w:rsid w:val="00D24EC9"/>
    <w:rsid w:val="00D30AA3"/>
    <w:rsid w:val="00D31820"/>
    <w:rsid w:val="00D32C9D"/>
    <w:rsid w:val="00D36278"/>
    <w:rsid w:val="00D36BE0"/>
    <w:rsid w:val="00D36C61"/>
    <w:rsid w:val="00D463F7"/>
    <w:rsid w:val="00D46EA8"/>
    <w:rsid w:val="00D543E2"/>
    <w:rsid w:val="00D62BAC"/>
    <w:rsid w:val="00D6632D"/>
    <w:rsid w:val="00D73FF8"/>
    <w:rsid w:val="00D7541B"/>
    <w:rsid w:val="00D77A56"/>
    <w:rsid w:val="00DA1323"/>
    <w:rsid w:val="00DA2906"/>
    <w:rsid w:val="00DA35A3"/>
    <w:rsid w:val="00DA76B5"/>
    <w:rsid w:val="00DB7CAD"/>
    <w:rsid w:val="00DB7F3E"/>
    <w:rsid w:val="00DC26B8"/>
    <w:rsid w:val="00DC3909"/>
    <w:rsid w:val="00DC417B"/>
    <w:rsid w:val="00DD5B06"/>
    <w:rsid w:val="00DD7DAA"/>
    <w:rsid w:val="00DE2777"/>
    <w:rsid w:val="00DF1929"/>
    <w:rsid w:val="00DF609D"/>
    <w:rsid w:val="00E00A24"/>
    <w:rsid w:val="00E01837"/>
    <w:rsid w:val="00E02204"/>
    <w:rsid w:val="00E04CF2"/>
    <w:rsid w:val="00E07BC7"/>
    <w:rsid w:val="00E10549"/>
    <w:rsid w:val="00E1303F"/>
    <w:rsid w:val="00E13734"/>
    <w:rsid w:val="00E13F9A"/>
    <w:rsid w:val="00E16A53"/>
    <w:rsid w:val="00E255DF"/>
    <w:rsid w:val="00E25605"/>
    <w:rsid w:val="00E26272"/>
    <w:rsid w:val="00E32AB4"/>
    <w:rsid w:val="00E374C8"/>
    <w:rsid w:val="00E37679"/>
    <w:rsid w:val="00E43524"/>
    <w:rsid w:val="00E54160"/>
    <w:rsid w:val="00E557B2"/>
    <w:rsid w:val="00E60BDB"/>
    <w:rsid w:val="00E632AB"/>
    <w:rsid w:val="00E767D5"/>
    <w:rsid w:val="00E76BD9"/>
    <w:rsid w:val="00E87006"/>
    <w:rsid w:val="00E90D6F"/>
    <w:rsid w:val="00EA515C"/>
    <w:rsid w:val="00EA7236"/>
    <w:rsid w:val="00EB0B7E"/>
    <w:rsid w:val="00EB3558"/>
    <w:rsid w:val="00EB6A70"/>
    <w:rsid w:val="00EC72F8"/>
    <w:rsid w:val="00ED0123"/>
    <w:rsid w:val="00EE02E2"/>
    <w:rsid w:val="00EE1429"/>
    <w:rsid w:val="00EE3E8E"/>
    <w:rsid w:val="00EE6435"/>
    <w:rsid w:val="00EF0780"/>
    <w:rsid w:val="00EF3955"/>
    <w:rsid w:val="00EF7EAA"/>
    <w:rsid w:val="00F00D18"/>
    <w:rsid w:val="00F0383A"/>
    <w:rsid w:val="00F06EDF"/>
    <w:rsid w:val="00F11AF2"/>
    <w:rsid w:val="00F14408"/>
    <w:rsid w:val="00F170E4"/>
    <w:rsid w:val="00F27C5E"/>
    <w:rsid w:val="00F418EC"/>
    <w:rsid w:val="00F4451A"/>
    <w:rsid w:val="00F455CD"/>
    <w:rsid w:val="00F47E82"/>
    <w:rsid w:val="00F537E3"/>
    <w:rsid w:val="00F56031"/>
    <w:rsid w:val="00F5622B"/>
    <w:rsid w:val="00F6007E"/>
    <w:rsid w:val="00F648CA"/>
    <w:rsid w:val="00F67FDF"/>
    <w:rsid w:val="00F90AC3"/>
    <w:rsid w:val="00F91AE2"/>
    <w:rsid w:val="00F92FE3"/>
    <w:rsid w:val="00F9659D"/>
    <w:rsid w:val="00FA1BB0"/>
    <w:rsid w:val="00FA5199"/>
    <w:rsid w:val="00FB5664"/>
    <w:rsid w:val="00FB6C82"/>
    <w:rsid w:val="00FC4501"/>
    <w:rsid w:val="00FD012E"/>
    <w:rsid w:val="00FD0588"/>
    <w:rsid w:val="00FD3596"/>
    <w:rsid w:val="00FD35FA"/>
    <w:rsid w:val="00FE4E53"/>
    <w:rsid w:val="00FE58AA"/>
    <w:rsid w:val="00FE58B8"/>
    <w:rsid w:val="00FF55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045F8A"/>
  <w14:defaultImageDpi w14:val="0"/>
  <w15:docId w15:val="{EB05EAA7-0958-7341-84CA-ED215C5F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caption" w:semiHidden="1" w:uiPriority="35" w:unhideWhenUsed="1" w:qFormat="1"/>
    <w:lsdException w:name="footnote reference" w:semiHidden="1"/>
    <w:lsdException w:name="annotation reference"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HTML Preformatted"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lang w:eastAsia="en-US"/>
    </w:rPr>
  </w:style>
  <w:style w:type="paragraph" w:styleId="Titre1">
    <w:name w:val="heading 1"/>
    <w:basedOn w:val="Normal"/>
    <w:next w:val="Normal"/>
    <w:link w:val="Titre1Car"/>
    <w:uiPriority w:val="9"/>
    <w:qFormat/>
    <w:rsid w:val="001E5C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rPr>
      <w:lang w:val="en-US"/>
    </w:rPr>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FR" w:eastAsia="en-US"/>
    </w:rPr>
  </w:style>
  <w:style w:type="character" w:styleId="Marquedecommentaire">
    <w:name w:val="annotation reference"/>
    <w:basedOn w:val="Policepardfaut"/>
    <w:uiPriority w:val="99"/>
    <w:semiHidden/>
    <w:rPr>
      <w:rFonts w:cs="Times New Roman"/>
      <w:sz w:val="16"/>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basedOn w:val="Policepardfaut"/>
    <w:link w:val="Commentaire"/>
    <w:uiPriority w:val="99"/>
    <w:semiHidden/>
    <w:locked/>
    <w:rPr>
      <w:rFonts w:eastAsia="Times New Roman" w:cs="Times New Roman"/>
      <w:sz w:val="20"/>
      <w:szCs w:val="20"/>
      <w:lang w:val="fr-FR" w:eastAsia="en-US"/>
    </w:rPr>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basedOn w:val="CommentaireCar"/>
    <w:link w:val="Objetducommentaire"/>
    <w:uiPriority w:val="99"/>
    <w:semiHidden/>
    <w:locked/>
    <w:rPr>
      <w:rFonts w:eastAsia="Times New Roman" w:cs="Times New Roman"/>
      <w:b/>
      <w:bCs/>
      <w:sz w:val="20"/>
      <w:szCs w:val="20"/>
      <w:lang w:val="fr-FR" w:eastAsia="en-US"/>
    </w:rPr>
  </w:style>
  <w:style w:type="character" w:styleId="Appelnotedebasdep">
    <w:name w:val="footnote reference"/>
    <w:basedOn w:val="Policepardfaut"/>
    <w:uiPriority w:val="99"/>
    <w:semiHidden/>
    <w:rPr>
      <w:rFonts w:cs="Times New Roman"/>
      <w:vertAlign w:val="superscript"/>
    </w:rPr>
  </w:style>
  <w:style w:type="paragraph" w:styleId="Notedebasdepage">
    <w:name w:val="footnote text"/>
    <w:basedOn w:val="Normal"/>
    <w:link w:val="NotedebasdepageCar"/>
    <w:uiPriority w:val="99"/>
    <w:semiHidden/>
    <w:rPr>
      <w:sz w:val="20"/>
      <w:szCs w:val="20"/>
    </w:rPr>
  </w:style>
  <w:style w:type="character" w:customStyle="1" w:styleId="NotedebasdepageCar">
    <w:name w:val="Note de bas de page Car"/>
    <w:basedOn w:val="Policepardfaut"/>
    <w:link w:val="Notedebasdepage"/>
    <w:uiPriority w:val="99"/>
    <w:semiHidden/>
    <w:locked/>
    <w:rPr>
      <w:rFonts w:eastAsia="Times New Roman" w:cs="Times New Roman"/>
      <w:sz w:val="20"/>
      <w:szCs w:val="20"/>
      <w:lang w:val="fr-FR" w:eastAsia="en-US"/>
    </w:rPr>
  </w:style>
  <w:style w:type="paragraph" w:styleId="En-tte">
    <w:name w:val="header"/>
    <w:basedOn w:val="Normal"/>
    <w:link w:val="En-tteCar"/>
    <w:uiPriority w:val="99"/>
    <w:unhideWhenUsed/>
    <w:rsid w:val="003A67CD"/>
    <w:pPr>
      <w:tabs>
        <w:tab w:val="center" w:pos="4320"/>
        <w:tab w:val="right" w:pos="8640"/>
      </w:tabs>
    </w:pPr>
  </w:style>
  <w:style w:type="character" w:customStyle="1" w:styleId="En-tteCar">
    <w:name w:val="En-tête Car"/>
    <w:basedOn w:val="Policepardfaut"/>
    <w:link w:val="En-tte"/>
    <w:uiPriority w:val="99"/>
    <w:locked/>
    <w:rsid w:val="003A67CD"/>
    <w:rPr>
      <w:rFonts w:cs="Times New Roman"/>
      <w:lang w:val="fr-FR" w:eastAsia="en-US"/>
    </w:rPr>
  </w:style>
  <w:style w:type="paragraph" w:styleId="Pieddepage">
    <w:name w:val="footer"/>
    <w:basedOn w:val="Normal"/>
    <w:link w:val="PieddepageCar"/>
    <w:uiPriority w:val="99"/>
    <w:unhideWhenUsed/>
    <w:rsid w:val="003A67CD"/>
    <w:pPr>
      <w:tabs>
        <w:tab w:val="center" w:pos="4320"/>
        <w:tab w:val="right" w:pos="8640"/>
      </w:tabs>
    </w:pPr>
  </w:style>
  <w:style w:type="character" w:customStyle="1" w:styleId="PieddepageCar">
    <w:name w:val="Pied de page Car"/>
    <w:basedOn w:val="Policepardfaut"/>
    <w:link w:val="Pieddepage"/>
    <w:uiPriority w:val="99"/>
    <w:locked/>
    <w:rsid w:val="003A67CD"/>
    <w:rPr>
      <w:rFonts w:cs="Times New Roman"/>
      <w:lang w:val="fr-FR" w:eastAsia="en-US"/>
    </w:rPr>
  </w:style>
  <w:style w:type="table" w:styleId="Grilledutableau">
    <w:name w:val="Table Grid"/>
    <w:basedOn w:val="TableauNormal"/>
    <w:uiPriority w:val="59"/>
    <w:rsid w:val="00B45942"/>
    <w:pPr>
      <w:spacing w:after="0" w:line="240" w:lineRule="auto"/>
    </w:pPr>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94855"/>
    <w:rPr>
      <w:rFonts w:cs="Times New Roman"/>
      <w:color w:val="0000FF"/>
      <w:u w:val="single"/>
    </w:rPr>
  </w:style>
  <w:style w:type="table" w:styleId="Ombrageclair">
    <w:name w:val="Light Shading"/>
    <w:basedOn w:val="TableauNormal"/>
    <w:uiPriority w:val="60"/>
    <w:rsid w:val="00B45942"/>
    <w:pPr>
      <w:spacing w:after="0" w:line="240" w:lineRule="auto"/>
    </w:pPr>
    <w:rPr>
      <w:color w:val="000000" w:themeColor="text1" w:themeShade="BF"/>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character" w:styleId="Numrodepage">
    <w:name w:val="page number"/>
    <w:basedOn w:val="Policepardfaut"/>
    <w:uiPriority w:val="99"/>
    <w:rsid w:val="006A0DBC"/>
  </w:style>
  <w:style w:type="character" w:customStyle="1" w:styleId="Titre1Car">
    <w:name w:val="Titre 1 Car"/>
    <w:basedOn w:val="Policepardfaut"/>
    <w:link w:val="Titre1"/>
    <w:uiPriority w:val="9"/>
    <w:rsid w:val="001E5C74"/>
    <w:rPr>
      <w:rFonts w:asciiTheme="majorHAnsi" w:eastAsiaTheme="majorEastAsia" w:hAnsiTheme="majorHAnsi" w:cstheme="majorBidi"/>
      <w:color w:val="365F91" w:themeColor="accent1" w:themeShade="BF"/>
      <w:sz w:val="32"/>
      <w:szCs w:val="32"/>
      <w:lang w:eastAsia="en-US"/>
    </w:rPr>
  </w:style>
  <w:style w:type="paragraph" w:styleId="En-ttedetabledesmatires">
    <w:name w:val="TOC Heading"/>
    <w:basedOn w:val="Titre1"/>
    <w:next w:val="Normal"/>
    <w:uiPriority w:val="39"/>
    <w:unhideWhenUsed/>
    <w:qFormat/>
    <w:rsid w:val="001E5C74"/>
    <w:pPr>
      <w:spacing w:before="480"/>
      <w:outlineLvl w:val="9"/>
    </w:pPr>
    <w:rPr>
      <w:b/>
      <w:bCs/>
      <w:sz w:val="28"/>
      <w:szCs w:val="28"/>
      <w:lang w:eastAsia="fr-FR"/>
    </w:rPr>
  </w:style>
  <w:style w:type="paragraph" w:styleId="TM1">
    <w:name w:val="toc 1"/>
    <w:basedOn w:val="Normal"/>
    <w:next w:val="Normal"/>
    <w:autoRedefine/>
    <w:uiPriority w:val="39"/>
    <w:semiHidden/>
    <w:unhideWhenUsed/>
    <w:rsid w:val="001E5C74"/>
    <w:pPr>
      <w:pBdr>
        <w:between w:val="double" w:sz="6" w:space="0" w:color="auto"/>
      </w:pBdr>
      <w:spacing w:before="120" w:after="120"/>
      <w:jc w:val="center"/>
    </w:pPr>
    <w:rPr>
      <w:rFonts w:asciiTheme="minorHAnsi" w:hAnsiTheme="minorHAnsi"/>
      <w:b/>
      <w:bCs/>
      <w:i/>
      <w:iCs/>
      <w:sz w:val="24"/>
      <w:szCs w:val="24"/>
    </w:rPr>
  </w:style>
  <w:style w:type="paragraph" w:styleId="TM2">
    <w:name w:val="toc 2"/>
    <w:basedOn w:val="Normal"/>
    <w:next w:val="Normal"/>
    <w:autoRedefine/>
    <w:uiPriority w:val="39"/>
    <w:semiHidden/>
    <w:unhideWhenUsed/>
    <w:rsid w:val="001E5C74"/>
    <w:pPr>
      <w:pBdr>
        <w:between w:val="double" w:sz="6" w:space="0" w:color="auto"/>
      </w:pBdr>
      <w:spacing w:before="120" w:after="120"/>
      <w:jc w:val="center"/>
    </w:pPr>
    <w:rPr>
      <w:rFonts w:asciiTheme="minorHAnsi" w:hAnsiTheme="minorHAnsi"/>
      <w:i/>
      <w:iCs/>
      <w:sz w:val="20"/>
      <w:szCs w:val="20"/>
    </w:rPr>
  </w:style>
  <w:style w:type="paragraph" w:styleId="TM3">
    <w:name w:val="toc 3"/>
    <w:basedOn w:val="Normal"/>
    <w:next w:val="Normal"/>
    <w:autoRedefine/>
    <w:uiPriority w:val="39"/>
    <w:semiHidden/>
    <w:unhideWhenUsed/>
    <w:rsid w:val="001E5C74"/>
    <w:pPr>
      <w:pBdr>
        <w:between w:val="double" w:sz="6" w:space="0" w:color="auto"/>
      </w:pBdr>
      <w:spacing w:before="120" w:after="120"/>
      <w:ind w:left="220"/>
      <w:jc w:val="center"/>
    </w:pPr>
    <w:rPr>
      <w:rFonts w:asciiTheme="minorHAnsi" w:hAnsiTheme="minorHAnsi"/>
      <w:sz w:val="20"/>
      <w:szCs w:val="20"/>
    </w:rPr>
  </w:style>
  <w:style w:type="paragraph" w:styleId="TM4">
    <w:name w:val="toc 4"/>
    <w:basedOn w:val="Normal"/>
    <w:next w:val="Normal"/>
    <w:autoRedefine/>
    <w:uiPriority w:val="39"/>
    <w:semiHidden/>
    <w:unhideWhenUsed/>
    <w:rsid w:val="001E5C74"/>
    <w:pPr>
      <w:pBdr>
        <w:between w:val="double" w:sz="6" w:space="0" w:color="auto"/>
      </w:pBdr>
      <w:spacing w:before="120" w:after="120"/>
      <w:ind w:left="440"/>
      <w:jc w:val="center"/>
    </w:pPr>
    <w:rPr>
      <w:rFonts w:asciiTheme="minorHAnsi" w:hAnsiTheme="minorHAnsi"/>
      <w:sz w:val="20"/>
      <w:szCs w:val="20"/>
    </w:rPr>
  </w:style>
  <w:style w:type="paragraph" w:styleId="TM5">
    <w:name w:val="toc 5"/>
    <w:basedOn w:val="Normal"/>
    <w:next w:val="Normal"/>
    <w:autoRedefine/>
    <w:uiPriority w:val="39"/>
    <w:semiHidden/>
    <w:unhideWhenUsed/>
    <w:rsid w:val="001E5C74"/>
    <w:pPr>
      <w:pBdr>
        <w:between w:val="double" w:sz="6" w:space="0" w:color="auto"/>
      </w:pBdr>
      <w:spacing w:before="120" w:after="120"/>
      <w:ind w:left="660"/>
      <w:jc w:val="center"/>
    </w:pPr>
    <w:rPr>
      <w:rFonts w:asciiTheme="minorHAnsi" w:hAnsiTheme="minorHAnsi"/>
      <w:sz w:val="20"/>
      <w:szCs w:val="20"/>
    </w:rPr>
  </w:style>
  <w:style w:type="paragraph" w:styleId="TM6">
    <w:name w:val="toc 6"/>
    <w:basedOn w:val="Normal"/>
    <w:next w:val="Normal"/>
    <w:autoRedefine/>
    <w:uiPriority w:val="39"/>
    <w:semiHidden/>
    <w:unhideWhenUsed/>
    <w:rsid w:val="001E5C74"/>
    <w:pPr>
      <w:pBdr>
        <w:between w:val="double" w:sz="6" w:space="0" w:color="auto"/>
      </w:pBdr>
      <w:spacing w:before="120" w:after="120"/>
      <w:ind w:left="880"/>
      <w:jc w:val="center"/>
    </w:pPr>
    <w:rPr>
      <w:rFonts w:asciiTheme="minorHAnsi" w:hAnsiTheme="minorHAnsi"/>
      <w:sz w:val="20"/>
      <w:szCs w:val="20"/>
    </w:rPr>
  </w:style>
  <w:style w:type="paragraph" w:styleId="TM7">
    <w:name w:val="toc 7"/>
    <w:basedOn w:val="Normal"/>
    <w:next w:val="Normal"/>
    <w:autoRedefine/>
    <w:uiPriority w:val="39"/>
    <w:semiHidden/>
    <w:unhideWhenUsed/>
    <w:rsid w:val="001E5C74"/>
    <w:pPr>
      <w:pBdr>
        <w:between w:val="double" w:sz="6" w:space="0" w:color="auto"/>
      </w:pBdr>
      <w:spacing w:before="120" w:after="120"/>
      <w:ind w:left="1100"/>
      <w:jc w:val="center"/>
    </w:pPr>
    <w:rPr>
      <w:rFonts w:asciiTheme="minorHAnsi" w:hAnsiTheme="minorHAnsi"/>
      <w:sz w:val="20"/>
      <w:szCs w:val="20"/>
    </w:rPr>
  </w:style>
  <w:style w:type="paragraph" w:styleId="TM8">
    <w:name w:val="toc 8"/>
    <w:basedOn w:val="Normal"/>
    <w:next w:val="Normal"/>
    <w:autoRedefine/>
    <w:uiPriority w:val="39"/>
    <w:semiHidden/>
    <w:unhideWhenUsed/>
    <w:rsid w:val="001E5C74"/>
    <w:pPr>
      <w:pBdr>
        <w:between w:val="double" w:sz="6" w:space="0" w:color="auto"/>
      </w:pBdr>
      <w:spacing w:before="120" w:after="120"/>
      <w:ind w:left="1320"/>
      <w:jc w:val="center"/>
    </w:pPr>
    <w:rPr>
      <w:rFonts w:asciiTheme="minorHAnsi" w:hAnsiTheme="minorHAnsi"/>
      <w:sz w:val="20"/>
      <w:szCs w:val="20"/>
    </w:rPr>
  </w:style>
  <w:style w:type="paragraph" w:styleId="TM9">
    <w:name w:val="toc 9"/>
    <w:basedOn w:val="Normal"/>
    <w:next w:val="Normal"/>
    <w:autoRedefine/>
    <w:uiPriority w:val="39"/>
    <w:semiHidden/>
    <w:unhideWhenUsed/>
    <w:rsid w:val="001E5C74"/>
    <w:pPr>
      <w:pBdr>
        <w:between w:val="double" w:sz="6" w:space="0" w:color="auto"/>
      </w:pBdr>
      <w:spacing w:before="120" w:after="120"/>
      <w:ind w:left="1540"/>
      <w:jc w:val="center"/>
    </w:pPr>
    <w:rPr>
      <w:rFonts w:asciiTheme="minorHAnsi" w:hAnsiTheme="minorHAnsi"/>
      <w:sz w:val="20"/>
      <w:szCs w:val="20"/>
    </w:rPr>
  </w:style>
  <w:style w:type="character" w:customStyle="1" w:styleId="Mentionnonrsolue1">
    <w:name w:val="Mention non résolue1"/>
    <w:basedOn w:val="Policepardfaut"/>
    <w:uiPriority w:val="99"/>
    <w:semiHidden/>
    <w:unhideWhenUsed/>
    <w:rsid w:val="00AB1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94538">
      <w:bodyDiv w:val="1"/>
      <w:marLeft w:val="0"/>
      <w:marRight w:val="0"/>
      <w:marTop w:val="0"/>
      <w:marBottom w:val="0"/>
      <w:divBdr>
        <w:top w:val="none" w:sz="0" w:space="0" w:color="auto"/>
        <w:left w:val="none" w:sz="0" w:space="0" w:color="auto"/>
        <w:bottom w:val="none" w:sz="0" w:space="0" w:color="auto"/>
        <w:right w:val="none" w:sz="0" w:space="0" w:color="auto"/>
      </w:divBdr>
    </w:div>
    <w:div w:id="850989093">
      <w:bodyDiv w:val="1"/>
      <w:marLeft w:val="0"/>
      <w:marRight w:val="0"/>
      <w:marTop w:val="0"/>
      <w:marBottom w:val="0"/>
      <w:divBdr>
        <w:top w:val="none" w:sz="0" w:space="0" w:color="auto"/>
        <w:left w:val="none" w:sz="0" w:space="0" w:color="auto"/>
        <w:bottom w:val="none" w:sz="0" w:space="0" w:color="auto"/>
        <w:right w:val="none" w:sz="0" w:space="0" w:color="auto"/>
      </w:divBdr>
    </w:div>
    <w:div w:id="211277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aa@afdb.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aa@afdb.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raa@afdb.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fdb.org/en/the-high-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368D7-FAA2-2748-BB52-721B71DD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1442</Words>
  <Characters>7933</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ADEA – Education Research in Africa Award:  Call for Proposals</vt:lpstr>
      <vt:lpstr>ADEA – Education Research in Africa Award:  Call for Proposals</vt:lpstr>
    </vt:vector>
  </TitlesOfParts>
  <Company>ADB/BAD</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ADEA – Education Research in Africa Award:  Call for Proposals</dc:title>
  <dc:subject/>
  <dc:creator>TOSHIBA</dc:creator>
  <cp:keywords/>
  <dc:description/>
  <cp:lastModifiedBy>Mamy Rijason</cp:lastModifiedBy>
  <cp:revision>21</cp:revision>
  <cp:lastPrinted>2018-07-25T15:33:00Z</cp:lastPrinted>
  <dcterms:created xsi:type="dcterms:W3CDTF">2018-07-27T20:52:00Z</dcterms:created>
  <dcterms:modified xsi:type="dcterms:W3CDTF">2018-09-17T10:23:00Z</dcterms:modified>
</cp:coreProperties>
</file>