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5A240" w14:textId="1FAE99D0" w:rsidR="0010139F" w:rsidRDefault="001771D3" w:rsidP="00025BCA">
      <w:pPr>
        <w:autoSpaceDE w:val="0"/>
        <w:autoSpaceDN w:val="0"/>
        <w:adjustRightInd w:val="0"/>
        <w:spacing w:after="0" w:line="240" w:lineRule="auto"/>
        <w:rPr>
          <w:rFonts w:asciiTheme="minorHAnsi" w:hAnsiTheme="minorHAnsi" w:cstheme="minorHAnsi"/>
          <w:b/>
          <w:sz w:val="24"/>
          <w:szCs w:val="24"/>
          <w:lang w:val="en-GB"/>
        </w:rPr>
      </w:pPr>
      <w:r w:rsidRPr="0010139F">
        <w:rPr>
          <w:rFonts w:asciiTheme="minorHAnsi" w:hAnsiTheme="minorHAnsi" w:cstheme="minorHAnsi"/>
          <w:b/>
          <w:noProof/>
          <w:sz w:val="24"/>
          <w:szCs w:val="24"/>
          <w:lang w:eastAsia="fr-FR"/>
        </w:rPr>
        <mc:AlternateContent>
          <mc:Choice Requires="wps">
            <w:drawing>
              <wp:anchor distT="0" distB="0" distL="114300" distR="114300" simplePos="0" relativeHeight="251657727" behindDoc="1" locked="0" layoutInCell="1" allowOverlap="1" wp14:anchorId="5A298407" wp14:editId="792F1C8B">
                <wp:simplePos x="0" y="0"/>
                <wp:positionH relativeFrom="column">
                  <wp:posOffset>-481965</wp:posOffset>
                </wp:positionH>
                <wp:positionV relativeFrom="paragraph">
                  <wp:posOffset>-290032</wp:posOffset>
                </wp:positionV>
                <wp:extent cx="2267585" cy="2267585"/>
                <wp:effectExtent l="0" t="0" r="5715" b="5715"/>
                <wp:wrapNone/>
                <wp:docPr id="7" name="Triangle rectangle 7"/>
                <wp:cNvGraphicFramePr/>
                <a:graphic xmlns:a="http://schemas.openxmlformats.org/drawingml/2006/main">
                  <a:graphicData uri="http://schemas.microsoft.com/office/word/2010/wordprocessingShape">
                    <wps:wsp>
                      <wps:cNvSpPr/>
                      <wps:spPr>
                        <a:xfrm>
                          <a:off x="0" y="0"/>
                          <a:ext cx="2267585" cy="2267585"/>
                        </a:xfrm>
                        <a:prstGeom prst="rtTriangle">
                          <a:avLst/>
                        </a:prstGeom>
                        <a:solidFill>
                          <a:srgbClr val="1495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973EC" id="_x0000_t6" coordsize="21600,21600" o:spt="6" path="m,l,21600r21600,xe">
                <v:stroke joinstyle="miter"/>
                <v:path gradientshapeok="t" o:connecttype="custom" o:connectlocs="0,0;0,10800;0,21600;10800,21600;21600,21600;10800,10800" textboxrect="1800,12600,12600,19800"/>
              </v:shapetype>
              <v:shape id="Triangle rectangle 7" o:spid="_x0000_s1026" type="#_x0000_t6" style="position:absolute;margin-left:-37.95pt;margin-top:-22.85pt;width:178.55pt;height:178.55pt;z-index:-251658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" fillcolor="#14955c" stroked="f" strokeweight="2pt"/>
            </w:pict>
          </mc:Fallback>
        </mc:AlternateContent>
      </w:r>
      <w:r w:rsidR="00797B62" w:rsidRPr="0010139F">
        <w:rPr>
          <w:rFonts w:asciiTheme="minorHAnsi" w:hAnsiTheme="minorHAnsi" w:cstheme="minorHAnsi"/>
          <w:b/>
          <w:noProof/>
          <w:color w:val="FFFFFF" w:themeColor="background1"/>
          <w:sz w:val="24"/>
          <w:szCs w:val="24"/>
          <w:lang w:eastAsia="fr-FR"/>
        </w:rPr>
        <w:drawing>
          <wp:anchor distT="0" distB="0" distL="114300" distR="114300" simplePos="0" relativeHeight="251656191" behindDoc="1" locked="0" layoutInCell="1" allowOverlap="1" wp14:anchorId="03912056" wp14:editId="084F7F6E">
            <wp:simplePos x="0" y="0"/>
            <wp:positionH relativeFrom="column">
              <wp:posOffset>-501650</wp:posOffset>
            </wp:positionH>
            <wp:positionV relativeFrom="paragraph">
              <wp:posOffset>-222250</wp:posOffset>
            </wp:positionV>
            <wp:extent cx="7630160" cy="2149475"/>
            <wp:effectExtent l="0" t="0" r="254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de-1.jpg"/>
                    <pic:cNvPicPr/>
                  </pic:nvPicPr>
                  <pic:blipFill>
                    <a:blip r:embed="rId8"/>
                    <a:stretch>
                      <a:fillRect/>
                    </a:stretch>
                  </pic:blipFill>
                  <pic:spPr>
                    <a:xfrm>
                      <a:off x="0" y="0"/>
                      <a:ext cx="7630160" cy="2149475"/>
                    </a:xfrm>
                    <a:prstGeom prst="rect">
                      <a:avLst/>
                    </a:prstGeom>
                    <a:noFill/>
                  </pic:spPr>
                </pic:pic>
              </a:graphicData>
            </a:graphic>
            <wp14:sizeRelH relativeFrom="page">
              <wp14:pctWidth>0</wp14:pctWidth>
            </wp14:sizeRelH>
            <wp14:sizeRelV relativeFrom="page">
              <wp14:pctHeight>0</wp14:pctHeight>
            </wp14:sizeRelV>
          </wp:anchor>
        </w:drawing>
      </w:r>
    </w:p>
    <w:p w14:paraId="276733DE" w14:textId="6507A6B9" w:rsidR="0010139F" w:rsidRPr="00B636E6" w:rsidRDefault="0010139F" w:rsidP="00025BCA">
      <w:pPr>
        <w:autoSpaceDE w:val="0"/>
        <w:autoSpaceDN w:val="0"/>
        <w:adjustRightInd w:val="0"/>
        <w:spacing w:after="0" w:line="240" w:lineRule="auto"/>
        <w:rPr>
          <w:rFonts w:asciiTheme="minorHAnsi" w:hAnsiTheme="minorHAnsi" w:cstheme="minorHAnsi"/>
          <w:b/>
          <w:sz w:val="24"/>
          <w:szCs w:val="24"/>
          <w:lang w:val="en-GB"/>
        </w:rPr>
      </w:pPr>
    </w:p>
    <w:p w14:paraId="7193FE57" w14:textId="55914877" w:rsidR="0010139F" w:rsidRPr="00B636E6" w:rsidRDefault="0010139F" w:rsidP="00025BCA">
      <w:pPr>
        <w:autoSpaceDE w:val="0"/>
        <w:autoSpaceDN w:val="0"/>
        <w:adjustRightInd w:val="0"/>
        <w:spacing w:after="0" w:line="240" w:lineRule="auto"/>
        <w:rPr>
          <w:rFonts w:asciiTheme="minorHAnsi" w:hAnsiTheme="minorHAnsi" w:cstheme="minorHAnsi"/>
          <w:b/>
          <w:sz w:val="24"/>
          <w:szCs w:val="24"/>
          <w:lang w:val="en-GB"/>
        </w:rPr>
      </w:pPr>
    </w:p>
    <w:p w14:paraId="21956664" w14:textId="66BCCC69" w:rsidR="0010139F" w:rsidRPr="00B636E6" w:rsidRDefault="0010139F" w:rsidP="0010139F">
      <w:pPr>
        <w:autoSpaceDE w:val="0"/>
        <w:autoSpaceDN w:val="0"/>
        <w:adjustRightInd w:val="0"/>
        <w:spacing w:after="0" w:line="240" w:lineRule="auto"/>
        <w:rPr>
          <w:rFonts w:asciiTheme="minorHAnsi" w:hAnsiTheme="minorHAnsi" w:cstheme="minorHAnsi"/>
          <w:b/>
          <w:sz w:val="24"/>
          <w:szCs w:val="24"/>
          <w:lang w:val="en-GB"/>
        </w:rPr>
      </w:pPr>
    </w:p>
    <w:p w14:paraId="73FAC922" w14:textId="7EE518A9" w:rsidR="00A60056" w:rsidRDefault="00A60056" w:rsidP="0010139F">
      <w:pPr>
        <w:autoSpaceDE w:val="0"/>
        <w:autoSpaceDN w:val="0"/>
        <w:adjustRightInd w:val="0"/>
        <w:spacing w:after="0" w:line="240" w:lineRule="auto"/>
        <w:rPr>
          <w:rFonts w:asciiTheme="minorHAnsi" w:hAnsiTheme="minorHAnsi" w:cstheme="minorHAnsi"/>
          <w:b/>
          <w:sz w:val="24"/>
          <w:szCs w:val="24"/>
          <w:lang w:val="en-GB"/>
        </w:rPr>
      </w:pPr>
    </w:p>
    <w:p w14:paraId="35EFFFC2" w14:textId="77777777" w:rsidR="00A166A1" w:rsidRPr="00B636E6" w:rsidRDefault="00A166A1" w:rsidP="0010139F">
      <w:pPr>
        <w:autoSpaceDE w:val="0"/>
        <w:autoSpaceDN w:val="0"/>
        <w:adjustRightInd w:val="0"/>
        <w:spacing w:after="0" w:line="240" w:lineRule="auto"/>
        <w:rPr>
          <w:rFonts w:asciiTheme="minorHAnsi" w:hAnsiTheme="minorHAnsi" w:cstheme="minorHAnsi"/>
          <w:b/>
          <w:sz w:val="24"/>
          <w:szCs w:val="24"/>
          <w:lang w:val="en-GB"/>
        </w:rPr>
      </w:pPr>
    </w:p>
    <w:p w14:paraId="27F4EF4E" w14:textId="16329F20" w:rsidR="0010139F" w:rsidRPr="00A166A1" w:rsidRDefault="00A60056" w:rsidP="0010139F">
      <w:pPr>
        <w:autoSpaceDE w:val="0"/>
        <w:autoSpaceDN w:val="0"/>
        <w:adjustRightInd w:val="0"/>
        <w:spacing w:after="0" w:line="240" w:lineRule="auto"/>
        <w:rPr>
          <w:rFonts w:asciiTheme="minorHAnsi" w:hAnsiTheme="minorHAnsi" w:cstheme="minorHAnsi"/>
          <w:b/>
          <w:color w:val="FFFFFF" w:themeColor="background1"/>
          <w:sz w:val="40"/>
          <w:szCs w:val="24"/>
          <w:lang w:val="en-GB"/>
        </w:rPr>
      </w:pPr>
      <w:r w:rsidRPr="00A166A1">
        <w:rPr>
          <w:rFonts w:asciiTheme="minorHAnsi" w:hAnsiTheme="minorHAnsi" w:cstheme="minorHAnsi"/>
          <w:b/>
          <w:color w:val="FFFFFF" w:themeColor="background1"/>
          <w:sz w:val="40"/>
          <w:szCs w:val="24"/>
          <w:lang w:val="en-GB"/>
        </w:rPr>
        <w:t xml:space="preserve">Call </w:t>
      </w:r>
      <w:r w:rsidR="0010139F" w:rsidRPr="00A166A1">
        <w:rPr>
          <w:rFonts w:asciiTheme="minorHAnsi" w:hAnsiTheme="minorHAnsi" w:cstheme="minorHAnsi"/>
          <w:b/>
          <w:color w:val="FFFFFF" w:themeColor="background1"/>
          <w:sz w:val="40"/>
          <w:szCs w:val="24"/>
          <w:lang w:val="en-GB"/>
        </w:rPr>
        <w:t>for</w:t>
      </w:r>
    </w:p>
    <w:p w14:paraId="70F2EB41" w14:textId="7075E403" w:rsidR="00B636E6" w:rsidRPr="00A166A1" w:rsidRDefault="0010139F" w:rsidP="00B636E6">
      <w:pPr>
        <w:autoSpaceDE w:val="0"/>
        <w:autoSpaceDN w:val="0"/>
        <w:adjustRightInd w:val="0"/>
        <w:spacing w:after="0" w:line="240" w:lineRule="auto"/>
        <w:rPr>
          <w:rFonts w:asciiTheme="minorHAnsi" w:hAnsiTheme="minorHAnsi" w:cstheme="minorHAnsi"/>
          <w:b/>
          <w:color w:val="FFFFFF" w:themeColor="background1"/>
          <w:sz w:val="24"/>
          <w:szCs w:val="24"/>
          <w:lang w:val="en-GB"/>
        </w:rPr>
      </w:pPr>
      <w:r w:rsidRPr="00A166A1">
        <w:rPr>
          <w:rFonts w:asciiTheme="minorHAnsi" w:hAnsiTheme="minorHAnsi" w:cstheme="minorHAnsi"/>
          <w:b/>
          <w:color w:val="FFFFFF" w:themeColor="background1"/>
          <w:sz w:val="40"/>
          <w:szCs w:val="24"/>
          <w:lang w:val="en-GB"/>
        </w:rPr>
        <w:t>Proposals</w:t>
      </w:r>
      <w:r w:rsidR="00E6250D">
        <w:rPr>
          <w:rFonts w:asciiTheme="minorHAnsi" w:hAnsiTheme="minorHAnsi" w:cstheme="minorHAnsi"/>
          <w:b/>
          <w:color w:val="FFFFFF" w:themeColor="background1"/>
          <w:sz w:val="24"/>
          <w:szCs w:val="24"/>
          <w:lang w:val="en-GB"/>
        </w:rPr>
        <w:br/>
      </w:r>
    </w:p>
    <w:tbl>
      <w:tblPr>
        <w:tblStyle w:val="Grilledutableau"/>
        <w:tblW w:w="1219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CellMar>
          <w:top w:w="57" w:type="dxa"/>
          <w:left w:w="170" w:type="dxa"/>
          <w:bottom w:w="57" w:type="dxa"/>
          <w:right w:w="170" w:type="dxa"/>
        </w:tblCellMar>
        <w:tblLook w:val="04A0" w:firstRow="1" w:lastRow="0" w:firstColumn="1" w:lastColumn="0" w:noHBand="0" w:noVBand="1"/>
      </w:tblPr>
      <w:tblGrid>
        <w:gridCol w:w="709"/>
        <w:gridCol w:w="2977"/>
        <w:gridCol w:w="7797"/>
        <w:gridCol w:w="708"/>
      </w:tblGrid>
      <w:tr w:rsidR="00A166A1" w:rsidRPr="00A166A1" w14:paraId="01B7A4A9" w14:textId="77777777" w:rsidTr="001C5C08">
        <w:tc>
          <w:tcPr>
            <w:tcW w:w="709" w:type="dxa"/>
            <w:shd w:val="clear" w:color="auto" w:fill="14955C"/>
          </w:tcPr>
          <w:p w14:paraId="0E122933" w14:textId="77777777" w:rsidR="00A166A1" w:rsidRPr="00A166A1" w:rsidRDefault="00A166A1" w:rsidP="00A166A1"/>
        </w:tc>
        <w:tc>
          <w:tcPr>
            <w:tcW w:w="10774" w:type="dxa"/>
            <w:gridSpan w:val="2"/>
            <w:shd w:val="clear" w:color="auto" w:fill="14955C"/>
            <w:vAlign w:val="center"/>
          </w:tcPr>
          <w:p w14:paraId="4F8062BA" w14:textId="2733A264" w:rsidR="00A166A1" w:rsidRPr="00A166A1" w:rsidRDefault="00812F4F" w:rsidP="00A166A1">
            <w:pPr>
              <w:autoSpaceDE w:val="0"/>
              <w:autoSpaceDN w:val="0"/>
              <w:adjustRightInd w:val="0"/>
              <w:rPr>
                <w:rFonts w:asciiTheme="minorHAnsi" w:hAnsiTheme="minorHAnsi" w:cstheme="minorHAnsi"/>
                <w:b/>
                <w:color w:val="FFFFFF" w:themeColor="background1"/>
                <w:sz w:val="24"/>
                <w:szCs w:val="24"/>
                <w:lang w:val="en-GB"/>
              </w:rPr>
            </w:pPr>
            <w:r w:rsidRPr="006F0123">
              <w:rPr>
                <w:rFonts w:ascii="Calibri Light" w:hAnsi="Calibri Light" w:cs="Calibri Light"/>
                <w:color w:val="FFFFFF" w:themeColor="background1"/>
                <w:sz w:val="40"/>
                <w:szCs w:val="24"/>
                <w:lang w:val="en-GB"/>
              </w:rPr>
              <w:t>CATEGORY</w:t>
            </w:r>
            <w:r w:rsidR="00A166A1" w:rsidRPr="00A166A1">
              <w:rPr>
                <w:rFonts w:asciiTheme="minorHAnsi" w:hAnsiTheme="minorHAnsi" w:cstheme="minorHAnsi"/>
                <w:b/>
                <w:color w:val="FFFFFF" w:themeColor="background1"/>
                <w:sz w:val="40"/>
                <w:szCs w:val="24"/>
                <w:lang w:val="en-GB"/>
              </w:rPr>
              <w:t xml:space="preserve"> </w:t>
            </w:r>
            <w:r w:rsidR="00A166A1" w:rsidRPr="00A166A1">
              <w:rPr>
                <w:rFonts w:ascii="Hiragino Sans W9" w:eastAsia="Hiragino Sans W9" w:hAnsi="Hiragino Sans W9" w:cstheme="minorHAnsi" w:hint="eastAsia"/>
                <w:b/>
                <w:color w:val="FFFFFF" w:themeColor="background1"/>
                <w:sz w:val="32"/>
                <w:szCs w:val="24"/>
                <w:lang w:val="en-GB"/>
              </w:rPr>
              <w:t xml:space="preserve">❷ </w:t>
            </w:r>
            <w:r w:rsidR="00A166A1" w:rsidRPr="00A166A1">
              <w:rPr>
                <w:rFonts w:asciiTheme="minorHAnsi" w:hAnsiTheme="minorHAnsi" w:cstheme="minorHAnsi"/>
                <w:b/>
                <w:color w:val="FFFFFF" w:themeColor="background1"/>
                <w:sz w:val="40"/>
                <w:szCs w:val="30"/>
                <w:lang w:val="en-GB"/>
              </w:rPr>
              <w:t>Accomplished Educational Researcher</w:t>
            </w:r>
          </w:p>
        </w:tc>
        <w:tc>
          <w:tcPr>
            <w:tcW w:w="708" w:type="dxa"/>
            <w:shd w:val="clear" w:color="auto" w:fill="14955C"/>
            <w:vAlign w:val="center"/>
          </w:tcPr>
          <w:p w14:paraId="69C33AE7" w14:textId="419014F2" w:rsidR="00A166A1" w:rsidRPr="00A166A1" w:rsidRDefault="00A166A1" w:rsidP="00A166A1">
            <w:pPr>
              <w:autoSpaceDE w:val="0"/>
              <w:autoSpaceDN w:val="0"/>
              <w:adjustRightInd w:val="0"/>
              <w:rPr>
                <w:rFonts w:asciiTheme="minorHAnsi" w:hAnsiTheme="minorHAnsi" w:cstheme="minorHAnsi"/>
                <w:b/>
                <w:color w:val="FFFFFF" w:themeColor="background1"/>
                <w:sz w:val="24"/>
                <w:szCs w:val="24"/>
                <w:lang w:val="en-GB"/>
              </w:rPr>
            </w:pPr>
          </w:p>
        </w:tc>
      </w:tr>
      <w:tr w:rsidR="004172E7" w:rsidRPr="00693CEF" w14:paraId="0F9CB452" w14:textId="77777777" w:rsidTr="001B73BA">
        <w:tc>
          <w:tcPr>
            <w:tcW w:w="3686" w:type="dxa"/>
            <w:gridSpan w:val="2"/>
            <w:shd w:val="clear" w:color="auto" w:fill="92D050"/>
          </w:tcPr>
          <w:p w14:paraId="3DC4C2C1" w14:textId="762F3DF9" w:rsidR="00B566A6" w:rsidRPr="004172E7" w:rsidRDefault="001B73BA" w:rsidP="004172E7">
            <w:pPr>
              <w:autoSpaceDE w:val="0"/>
              <w:autoSpaceDN w:val="0"/>
              <w:adjustRightInd w:val="0"/>
              <w:jc w:val="right"/>
              <w:rPr>
                <w:rFonts w:ascii="Neo Sans Pro" w:hAnsi="Neo Sans Pro" w:cstheme="minorHAnsi"/>
                <w:sz w:val="72"/>
                <w:szCs w:val="80"/>
                <w:lang w:val="en-GB"/>
              </w:rPr>
            </w:pPr>
            <w:r>
              <w:rPr>
                <w:rFonts w:ascii="Neo Sans Pro" w:hAnsi="Neo Sans Pro" w:cstheme="minorHAnsi"/>
                <w:b/>
                <w:noProof/>
                <w:color w:val="00B0F0"/>
                <w:sz w:val="72"/>
                <w:szCs w:val="80"/>
                <w:lang w:eastAsia="fr-FR"/>
              </w:rPr>
              <w:drawing>
                <wp:inline distT="0" distB="0" distL="0" distR="0" wp14:anchorId="0D69638D" wp14:editId="1F1CC45C">
                  <wp:extent cx="1648188" cy="540000"/>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aa.png"/>
                          <pic:cNvPicPr/>
                        </pic:nvPicPr>
                        <pic:blipFill>
                          <a:blip r:embed="rId9"/>
                          <a:stretch>
                            <a:fillRect/>
                          </a:stretch>
                        </pic:blipFill>
                        <pic:spPr>
                          <a:xfrm>
                            <a:off x="0" y="0"/>
                            <a:ext cx="1648188" cy="540000"/>
                          </a:xfrm>
                          <a:prstGeom prst="rect">
                            <a:avLst/>
                          </a:prstGeom>
                        </pic:spPr>
                      </pic:pic>
                    </a:graphicData>
                  </a:graphic>
                </wp:inline>
              </w:drawing>
            </w:r>
          </w:p>
        </w:tc>
        <w:tc>
          <w:tcPr>
            <w:tcW w:w="8505" w:type="dxa"/>
            <w:gridSpan w:val="2"/>
            <w:shd w:val="clear" w:color="auto" w:fill="92D050"/>
            <w:vAlign w:val="center"/>
          </w:tcPr>
          <w:p w14:paraId="1AF53F23" w14:textId="77777777" w:rsidR="00A166A1" w:rsidRPr="00945A16" w:rsidRDefault="00B566A6" w:rsidP="004172E7">
            <w:pPr>
              <w:pBdr>
                <w:left w:val="single" w:sz="24" w:space="4" w:color="FFFFFF" w:themeColor="background1"/>
              </w:pBdr>
              <w:autoSpaceDE w:val="0"/>
              <w:autoSpaceDN w:val="0"/>
              <w:adjustRightInd w:val="0"/>
              <w:rPr>
                <w:rFonts w:ascii="Calibri Light" w:hAnsi="Calibri Light" w:cs="Calibri Light"/>
                <w:color w:val="FFFFFF" w:themeColor="background1"/>
                <w:sz w:val="20"/>
                <w:szCs w:val="30"/>
                <w:lang w:val="en-GB"/>
              </w:rPr>
            </w:pPr>
            <w:r w:rsidRPr="00945A16">
              <w:rPr>
                <w:rFonts w:ascii="Calibri Light" w:hAnsi="Calibri Light" w:cs="Calibri Light"/>
                <w:color w:val="FFFFFF" w:themeColor="background1"/>
                <w:sz w:val="30"/>
                <w:szCs w:val="30"/>
                <w:lang w:val="en-GB"/>
              </w:rPr>
              <w:t xml:space="preserve"> </w:t>
            </w:r>
          </w:p>
          <w:p w14:paraId="2A5B6775" w14:textId="4D83EBD2" w:rsidR="00B566A6" w:rsidRPr="00AB34A4" w:rsidRDefault="00A166A1" w:rsidP="004172E7">
            <w:pPr>
              <w:pBdr>
                <w:left w:val="single" w:sz="24" w:space="4" w:color="FFFFFF" w:themeColor="background1"/>
              </w:pBdr>
              <w:autoSpaceDE w:val="0"/>
              <w:autoSpaceDN w:val="0"/>
              <w:adjustRightInd w:val="0"/>
              <w:rPr>
                <w:rFonts w:asciiTheme="minorHAnsi" w:hAnsiTheme="minorHAnsi" w:cstheme="minorHAnsi"/>
                <w:color w:val="FFFFFF" w:themeColor="background1"/>
                <w:sz w:val="30"/>
                <w:szCs w:val="30"/>
                <w:lang w:val="en-GB"/>
              </w:rPr>
            </w:pPr>
            <w:r w:rsidRPr="00945A16">
              <w:rPr>
                <w:rFonts w:ascii="Calibri Light" w:hAnsi="Calibri Light" w:cs="Calibri Light"/>
                <w:color w:val="FFFFFF" w:themeColor="background1"/>
                <w:sz w:val="40"/>
                <w:szCs w:val="30"/>
                <w:lang w:val="en-GB"/>
              </w:rPr>
              <w:t xml:space="preserve"> </w:t>
            </w:r>
            <w:r w:rsidR="00B566A6" w:rsidRPr="00AB34A4">
              <w:rPr>
                <w:rFonts w:asciiTheme="minorHAnsi" w:hAnsiTheme="minorHAnsi" w:cstheme="minorHAnsi"/>
                <w:color w:val="FFFFFF" w:themeColor="background1"/>
                <w:sz w:val="40"/>
                <w:szCs w:val="30"/>
                <w:lang w:val="en-GB"/>
              </w:rPr>
              <w:t>Education Research in Africa Award</w:t>
            </w:r>
          </w:p>
        </w:tc>
      </w:tr>
    </w:tbl>
    <w:p w14:paraId="47590940" w14:textId="77777777" w:rsidR="00B566A6" w:rsidRPr="004172E7" w:rsidRDefault="00B566A6" w:rsidP="00B566A6">
      <w:pPr>
        <w:autoSpaceDE w:val="0"/>
        <w:autoSpaceDN w:val="0"/>
        <w:adjustRightInd w:val="0"/>
        <w:spacing w:after="0" w:line="240" w:lineRule="auto"/>
        <w:jc w:val="center"/>
        <w:rPr>
          <w:rFonts w:asciiTheme="minorHAnsi" w:hAnsiTheme="minorHAnsi" w:cstheme="minorHAnsi"/>
          <w:b/>
          <w:sz w:val="40"/>
          <w:szCs w:val="24"/>
          <w:lang w:val="en-GB"/>
        </w:rPr>
      </w:pPr>
    </w:p>
    <w:p w14:paraId="0D9E8765" w14:textId="023D4AD3" w:rsidR="00A60056" w:rsidRDefault="00051E84" w:rsidP="00A60056">
      <w:pPr>
        <w:autoSpaceDE w:val="0"/>
        <w:autoSpaceDN w:val="0"/>
        <w:adjustRightInd w:val="0"/>
        <w:spacing w:after="0" w:line="240" w:lineRule="auto"/>
        <w:jc w:val="both"/>
        <w:rPr>
          <w:rFonts w:asciiTheme="minorHAnsi" w:hAnsiTheme="minorHAnsi" w:cstheme="minorHAnsi"/>
          <w:sz w:val="24"/>
          <w:szCs w:val="24"/>
          <w:lang w:val="en-GB"/>
        </w:rPr>
      </w:pPr>
      <w:r w:rsidRPr="00051E84">
        <w:rPr>
          <w:rFonts w:asciiTheme="minorHAnsi" w:hAnsiTheme="minorHAnsi" w:cstheme="minorHAnsi"/>
          <w:sz w:val="24"/>
          <w:szCs w:val="24"/>
          <w:lang w:val="en-GB"/>
        </w:rPr>
        <w:t>The Association for the Development of Education in Africa (ADEA) and the African Development Institute (ECAD) of the African Development Bank (AfDB) have launched this call for proposals within the framework of the third round of competition for the Education Research in Africa Award (ERAA), under the aegis of the Korea-Africa Economic Cooperation (KOAFEC).</w:t>
      </w:r>
    </w:p>
    <w:p w14:paraId="046C2EF6" w14:textId="77777777" w:rsidR="00051E84" w:rsidRPr="00A60056" w:rsidRDefault="00051E84" w:rsidP="00A60056">
      <w:pPr>
        <w:autoSpaceDE w:val="0"/>
        <w:autoSpaceDN w:val="0"/>
        <w:adjustRightInd w:val="0"/>
        <w:spacing w:after="0" w:line="240" w:lineRule="auto"/>
        <w:jc w:val="both"/>
        <w:rPr>
          <w:rFonts w:asciiTheme="minorHAnsi" w:hAnsiTheme="minorHAnsi" w:cstheme="minorHAnsi"/>
          <w:sz w:val="24"/>
          <w:szCs w:val="24"/>
          <w:lang w:val="en-GB"/>
        </w:rPr>
      </w:pPr>
    </w:p>
    <w:p w14:paraId="15A9ACA9" w14:textId="77777777" w:rsidR="00A60056" w:rsidRPr="001B73BA" w:rsidRDefault="00A60056" w:rsidP="00A60056">
      <w:pPr>
        <w:pBdr>
          <w:bottom w:val="single" w:sz="4" w:space="1" w:color="auto"/>
        </w:pBdr>
        <w:autoSpaceDE w:val="0"/>
        <w:autoSpaceDN w:val="0"/>
        <w:adjustRightInd w:val="0"/>
        <w:spacing w:after="120" w:line="240" w:lineRule="auto"/>
        <w:rPr>
          <w:rFonts w:asciiTheme="minorHAnsi" w:hAnsiTheme="minorHAnsi" w:cstheme="minorHAnsi"/>
          <w:b/>
          <w:sz w:val="28"/>
          <w:szCs w:val="24"/>
          <w:lang w:val="en-US"/>
        </w:rPr>
      </w:pPr>
      <w:r w:rsidRPr="001B73BA">
        <w:rPr>
          <w:rFonts w:asciiTheme="minorHAnsi" w:hAnsiTheme="minorHAnsi" w:cstheme="minorHAnsi"/>
          <w:b/>
          <w:sz w:val="28"/>
          <w:szCs w:val="24"/>
          <w:lang w:val="en-US"/>
        </w:rPr>
        <w:t>Purpose</w:t>
      </w:r>
    </w:p>
    <w:p w14:paraId="295195D5" w14:textId="3A17F174" w:rsidR="00A60056" w:rsidRDefault="00A60056" w:rsidP="00A60056">
      <w:pPr>
        <w:autoSpaceDE w:val="0"/>
        <w:autoSpaceDN w:val="0"/>
        <w:adjustRightInd w:val="0"/>
        <w:spacing w:after="0" w:line="240" w:lineRule="auto"/>
        <w:jc w:val="both"/>
        <w:rPr>
          <w:rFonts w:asciiTheme="minorHAnsi" w:hAnsiTheme="minorHAnsi" w:cstheme="minorHAnsi"/>
          <w:bCs/>
          <w:sz w:val="24"/>
          <w:szCs w:val="24"/>
          <w:lang w:val="en-CA"/>
        </w:rPr>
      </w:pPr>
      <w:bookmarkStart w:id="0" w:name="OLE_LINK2"/>
      <w:bookmarkStart w:id="1" w:name="OLE_LINK1"/>
      <w:r w:rsidRPr="00A60056">
        <w:rPr>
          <w:rFonts w:asciiTheme="minorHAnsi" w:hAnsiTheme="minorHAnsi" w:cstheme="minorHAnsi"/>
          <w:sz w:val="24"/>
          <w:szCs w:val="24"/>
          <w:lang w:val="en-CA"/>
        </w:rPr>
        <w:t>Recognizing the critical role of education in social and economic development, acknowledging the importance of research in the formulation and implementation of educational policy and reforms, and cognizant of</w:t>
      </w:r>
      <w:r w:rsidRPr="00A60056">
        <w:rPr>
          <w:rFonts w:asciiTheme="minorHAnsi" w:hAnsiTheme="minorHAnsi" w:cstheme="minorHAnsi"/>
          <w:sz w:val="24"/>
          <w:szCs w:val="24"/>
          <w:lang w:val="en-US"/>
        </w:rPr>
        <w:t xml:space="preserve"> the critical role of knowledge, experience, lessons learnt and their tangible impact on the sustainable and inclusive transformation of African economies</w:t>
      </w:r>
      <w:r w:rsidRPr="00A60056">
        <w:rPr>
          <w:rFonts w:asciiTheme="minorHAnsi" w:hAnsiTheme="minorHAnsi" w:cstheme="minorHAnsi"/>
          <w:sz w:val="24"/>
          <w:szCs w:val="24"/>
          <w:lang w:val="en-CA"/>
        </w:rPr>
        <w:t xml:space="preserve">, </w:t>
      </w:r>
      <w:r w:rsidRPr="00A60056">
        <w:rPr>
          <w:rFonts w:asciiTheme="minorHAnsi" w:hAnsiTheme="minorHAnsi" w:cstheme="minorHAnsi"/>
          <w:sz w:val="24"/>
          <w:szCs w:val="24"/>
          <w:lang w:val="en-GB"/>
        </w:rPr>
        <w:t xml:space="preserve">ADEA and ECAD/AfDB </w:t>
      </w:r>
      <w:r w:rsidRPr="00A60056">
        <w:rPr>
          <w:rFonts w:asciiTheme="minorHAnsi" w:hAnsiTheme="minorHAnsi" w:cstheme="minorHAnsi"/>
          <w:sz w:val="24"/>
          <w:szCs w:val="24"/>
          <w:lang w:val="en-CA"/>
        </w:rPr>
        <w:t xml:space="preserve">have created the </w:t>
      </w:r>
      <w:r w:rsidRPr="00A60056">
        <w:rPr>
          <w:rFonts w:asciiTheme="minorHAnsi" w:hAnsiTheme="minorHAnsi" w:cstheme="minorHAnsi"/>
          <w:b/>
          <w:sz w:val="24"/>
          <w:szCs w:val="24"/>
          <w:lang w:val="en-CA"/>
        </w:rPr>
        <w:t>ERAA</w:t>
      </w:r>
      <w:bookmarkEnd w:id="0"/>
      <w:bookmarkEnd w:id="1"/>
      <w:r w:rsidRPr="00A60056">
        <w:rPr>
          <w:rFonts w:asciiTheme="minorHAnsi" w:hAnsiTheme="minorHAnsi" w:cstheme="minorHAnsi"/>
          <w:bCs/>
          <w:sz w:val="24"/>
          <w:szCs w:val="24"/>
          <w:lang w:val="en-CA"/>
        </w:rPr>
        <w:t>.</w:t>
      </w:r>
    </w:p>
    <w:p w14:paraId="4396CBD4" w14:textId="77777777" w:rsidR="00A60056" w:rsidRPr="00A60056" w:rsidRDefault="00A60056" w:rsidP="00A60056">
      <w:pPr>
        <w:autoSpaceDE w:val="0"/>
        <w:autoSpaceDN w:val="0"/>
        <w:adjustRightInd w:val="0"/>
        <w:spacing w:after="0" w:line="240" w:lineRule="auto"/>
        <w:jc w:val="both"/>
        <w:rPr>
          <w:rFonts w:asciiTheme="minorHAnsi" w:hAnsiTheme="minorHAnsi" w:cstheme="minorHAnsi"/>
          <w:bCs/>
          <w:sz w:val="24"/>
          <w:szCs w:val="24"/>
          <w:lang w:val="en-CA"/>
        </w:rPr>
      </w:pPr>
    </w:p>
    <w:p w14:paraId="39EDC39F" w14:textId="31789B60" w:rsidR="00A60056" w:rsidRPr="00A60056" w:rsidRDefault="0013342B" w:rsidP="00A60056">
      <w:pPr>
        <w:autoSpaceDE w:val="0"/>
        <w:autoSpaceDN w:val="0"/>
        <w:adjustRightInd w:val="0"/>
        <w:spacing w:after="120" w:line="240" w:lineRule="auto"/>
        <w:jc w:val="both"/>
        <w:rPr>
          <w:rFonts w:asciiTheme="minorHAnsi" w:hAnsiTheme="minorHAnsi" w:cstheme="minorHAnsi"/>
          <w:sz w:val="24"/>
          <w:szCs w:val="24"/>
          <w:lang w:val="en-CA"/>
        </w:rPr>
      </w:pPr>
      <w:r>
        <w:rPr>
          <w:rFonts w:asciiTheme="minorHAnsi" w:hAnsiTheme="minorHAnsi" w:cstheme="minorHAnsi"/>
          <w:bCs/>
          <w:sz w:val="24"/>
          <w:szCs w:val="24"/>
          <w:lang w:val="en-CA"/>
        </w:rPr>
        <w:t xml:space="preserve">This award is </w:t>
      </w:r>
      <w:r w:rsidR="00A60056" w:rsidRPr="00A60056">
        <w:rPr>
          <w:rFonts w:asciiTheme="minorHAnsi" w:hAnsiTheme="minorHAnsi" w:cstheme="minorHAnsi"/>
          <w:bCs/>
          <w:sz w:val="24"/>
          <w:szCs w:val="24"/>
          <w:lang w:val="en-CA"/>
        </w:rPr>
        <w:t xml:space="preserve">designed </w:t>
      </w:r>
      <w:r w:rsidR="00A60056" w:rsidRPr="00A60056">
        <w:rPr>
          <w:rFonts w:asciiTheme="minorHAnsi" w:hAnsiTheme="minorHAnsi" w:cstheme="minorHAnsi"/>
          <w:sz w:val="24"/>
          <w:szCs w:val="24"/>
          <w:lang w:val="en-CA"/>
        </w:rPr>
        <w:t>to promote excellence in educational research in African universities, research institutes and networks</w:t>
      </w:r>
      <w:r w:rsidR="004B1115">
        <w:rPr>
          <w:rFonts w:asciiTheme="minorHAnsi" w:hAnsiTheme="minorHAnsi" w:cstheme="minorHAnsi"/>
          <w:sz w:val="24"/>
          <w:szCs w:val="24"/>
          <w:lang w:val="en-CA"/>
        </w:rPr>
        <w:t xml:space="preserve">. </w:t>
      </w:r>
      <w:r w:rsidR="00A60056" w:rsidRPr="00A60056">
        <w:rPr>
          <w:rFonts w:asciiTheme="minorHAnsi" w:hAnsiTheme="minorHAnsi" w:cstheme="minorHAnsi"/>
          <w:sz w:val="24"/>
          <w:szCs w:val="24"/>
          <w:lang w:val="en-CA"/>
        </w:rPr>
        <w:t xml:space="preserve">It seeks to </w:t>
      </w:r>
      <w:r w:rsidR="00A60056" w:rsidRPr="00A60056">
        <w:rPr>
          <w:rFonts w:asciiTheme="minorHAnsi" w:hAnsiTheme="minorHAnsi" w:cstheme="minorHAnsi"/>
          <w:bCs/>
          <w:sz w:val="24"/>
          <w:szCs w:val="24"/>
          <w:lang w:val="en-CA"/>
        </w:rPr>
        <w:t xml:space="preserve">identify, reward and foster outstanding accomplishments in educational research in Africa, as well as its application in training </w:t>
      </w:r>
      <w:r w:rsidR="0061532A">
        <w:rPr>
          <w:rFonts w:asciiTheme="minorHAnsi" w:hAnsiTheme="minorHAnsi" w:cstheme="minorHAnsi"/>
          <w:bCs/>
          <w:sz w:val="24"/>
          <w:szCs w:val="24"/>
          <w:lang w:val="en-CA"/>
        </w:rPr>
        <w:t>or</w:t>
      </w:r>
      <w:r w:rsidR="00A60056" w:rsidRPr="00A60056">
        <w:rPr>
          <w:rFonts w:asciiTheme="minorHAnsi" w:hAnsiTheme="minorHAnsi" w:cstheme="minorHAnsi"/>
          <w:bCs/>
          <w:sz w:val="24"/>
          <w:szCs w:val="24"/>
          <w:lang w:val="en-CA"/>
        </w:rPr>
        <w:t xml:space="preserve"> capacity building.</w:t>
      </w:r>
      <w:r w:rsidR="00A60056" w:rsidRPr="00A60056">
        <w:rPr>
          <w:rFonts w:asciiTheme="minorHAnsi" w:hAnsiTheme="minorHAnsi" w:cstheme="minorHAnsi"/>
          <w:sz w:val="24"/>
          <w:szCs w:val="24"/>
          <w:lang w:val="en-CA"/>
        </w:rPr>
        <w:t xml:space="preserve"> More specifically, ERAA aims at:</w:t>
      </w:r>
    </w:p>
    <w:p w14:paraId="717677B6" w14:textId="77777777" w:rsidR="00A60056" w:rsidRPr="00A60056" w:rsidRDefault="00A60056" w:rsidP="00A60056">
      <w:pPr>
        <w:pStyle w:val="Paragraphedeliste"/>
        <w:numPr>
          <w:ilvl w:val="0"/>
          <w:numId w:val="13"/>
        </w:numPr>
        <w:autoSpaceDE w:val="0"/>
        <w:autoSpaceDN w:val="0"/>
        <w:adjustRightInd w:val="0"/>
        <w:spacing w:after="120" w:line="240" w:lineRule="auto"/>
        <w:contextualSpacing w:val="0"/>
        <w:jc w:val="both"/>
        <w:rPr>
          <w:rFonts w:asciiTheme="minorHAnsi" w:hAnsiTheme="minorHAnsi" w:cstheme="minorHAnsi"/>
          <w:sz w:val="24"/>
          <w:szCs w:val="24"/>
        </w:rPr>
      </w:pPr>
      <w:r w:rsidRPr="00A60056">
        <w:rPr>
          <w:rFonts w:asciiTheme="minorHAnsi" w:hAnsiTheme="minorHAnsi" w:cstheme="minorHAnsi"/>
          <w:sz w:val="24"/>
          <w:szCs w:val="24"/>
          <w:lang w:val="en-CA"/>
        </w:rPr>
        <w:t>Strengthening the link between education research and education policy-making and practice in Africa;</w:t>
      </w:r>
    </w:p>
    <w:p w14:paraId="68DB6FDC" w14:textId="77777777" w:rsidR="00A60056" w:rsidRPr="00A60056" w:rsidRDefault="00A60056" w:rsidP="00A60056">
      <w:pPr>
        <w:pStyle w:val="Paragraphedeliste"/>
        <w:numPr>
          <w:ilvl w:val="0"/>
          <w:numId w:val="13"/>
        </w:numPr>
        <w:autoSpaceDE w:val="0"/>
        <w:autoSpaceDN w:val="0"/>
        <w:adjustRightInd w:val="0"/>
        <w:spacing w:after="120" w:line="240" w:lineRule="auto"/>
        <w:contextualSpacing w:val="0"/>
        <w:jc w:val="both"/>
        <w:rPr>
          <w:rFonts w:asciiTheme="minorHAnsi" w:hAnsiTheme="minorHAnsi" w:cstheme="minorHAnsi"/>
          <w:sz w:val="24"/>
          <w:szCs w:val="24"/>
        </w:rPr>
      </w:pPr>
      <w:r w:rsidRPr="00A60056">
        <w:rPr>
          <w:rFonts w:asciiTheme="minorHAnsi" w:hAnsiTheme="minorHAnsi" w:cstheme="minorHAnsi"/>
          <w:sz w:val="24"/>
          <w:szCs w:val="24"/>
        </w:rPr>
        <w:t>Encouraging and supporting Africa-based researchers and their institutions to produce and disseminate rigorous and relevant research that stimulates innovative policy-making for Africa;</w:t>
      </w:r>
    </w:p>
    <w:p w14:paraId="455F36BE" w14:textId="4DB96B6E" w:rsidR="00A60056" w:rsidRPr="00A60056" w:rsidRDefault="00A60056" w:rsidP="00A60056">
      <w:pPr>
        <w:pStyle w:val="Paragraphedeliste"/>
        <w:numPr>
          <w:ilvl w:val="0"/>
          <w:numId w:val="13"/>
        </w:numPr>
        <w:autoSpaceDE w:val="0"/>
        <w:autoSpaceDN w:val="0"/>
        <w:adjustRightInd w:val="0"/>
        <w:spacing w:after="120" w:line="240" w:lineRule="auto"/>
        <w:contextualSpacing w:val="0"/>
        <w:jc w:val="both"/>
        <w:rPr>
          <w:rFonts w:asciiTheme="minorHAnsi" w:hAnsiTheme="minorHAnsi" w:cstheme="minorHAnsi"/>
          <w:sz w:val="24"/>
          <w:szCs w:val="24"/>
        </w:rPr>
      </w:pPr>
      <w:r w:rsidRPr="00A60056">
        <w:rPr>
          <w:rFonts w:asciiTheme="minorHAnsi" w:hAnsiTheme="minorHAnsi" w:cstheme="minorHAnsi"/>
          <w:sz w:val="24"/>
          <w:szCs w:val="24"/>
        </w:rPr>
        <w:t>Facilitating interaction between researchers and policy-makers in order to promote the systematic use of research findings in policy conceptualization, formulation, design, implementation and evaluation</w:t>
      </w:r>
      <w:r w:rsidR="002E244D">
        <w:rPr>
          <w:rFonts w:asciiTheme="minorHAnsi" w:hAnsiTheme="minorHAnsi" w:cstheme="minorHAnsi"/>
          <w:sz w:val="24"/>
          <w:szCs w:val="24"/>
        </w:rPr>
        <w:t>;</w:t>
      </w:r>
    </w:p>
    <w:p w14:paraId="70C3FF79" w14:textId="77777777" w:rsidR="00A60056" w:rsidRPr="00A60056" w:rsidRDefault="00A60056" w:rsidP="00A60056">
      <w:pPr>
        <w:pStyle w:val="Paragraphedeliste"/>
        <w:numPr>
          <w:ilvl w:val="0"/>
          <w:numId w:val="13"/>
        </w:numPr>
        <w:autoSpaceDE w:val="0"/>
        <w:autoSpaceDN w:val="0"/>
        <w:adjustRightInd w:val="0"/>
        <w:spacing w:after="0" w:line="240" w:lineRule="auto"/>
        <w:jc w:val="both"/>
        <w:rPr>
          <w:rFonts w:asciiTheme="minorHAnsi" w:hAnsiTheme="minorHAnsi" w:cstheme="minorHAnsi"/>
          <w:sz w:val="24"/>
          <w:szCs w:val="24"/>
        </w:rPr>
      </w:pPr>
      <w:r w:rsidRPr="00A60056">
        <w:rPr>
          <w:rFonts w:asciiTheme="minorHAnsi" w:hAnsiTheme="minorHAnsi" w:cstheme="minorHAnsi"/>
          <w:sz w:val="24"/>
          <w:szCs w:val="24"/>
        </w:rPr>
        <w:t>Facilitating the identification of strong researchers to provide content for the ADEA Knowledge Hub.</w:t>
      </w:r>
    </w:p>
    <w:p w14:paraId="728674FE" w14:textId="77777777" w:rsidR="00A60056" w:rsidRDefault="00A60056" w:rsidP="00A60056">
      <w:pPr>
        <w:autoSpaceDE w:val="0"/>
        <w:autoSpaceDN w:val="0"/>
        <w:adjustRightInd w:val="0"/>
        <w:spacing w:after="0" w:line="240" w:lineRule="auto"/>
        <w:jc w:val="both"/>
        <w:rPr>
          <w:rFonts w:asciiTheme="minorHAnsi" w:hAnsiTheme="minorHAnsi" w:cstheme="minorHAnsi"/>
          <w:sz w:val="24"/>
          <w:szCs w:val="24"/>
          <w:lang w:val="en-US"/>
        </w:rPr>
      </w:pPr>
    </w:p>
    <w:p w14:paraId="2A2CA6BD" w14:textId="5D5B3F84" w:rsidR="00A60056" w:rsidRDefault="00A60056" w:rsidP="00A60056">
      <w:pPr>
        <w:autoSpaceDE w:val="0"/>
        <w:autoSpaceDN w:val="0"/>
        <w:adjustRightInd w:val="0"/>
        <w:spacing w:after="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US"/>
        </w:rPr>
        <w:lastRenderedPageBreak/>
        <w:t>The expected long-term outcome of this award is the</w:t>
      </w:r>
      <w:r w:rsidRPr="00A60056">
        <w:rPr>
          <w:rFonts w:asciiTheme="minorHAnsi" w:hAnsiTheme="minorHAnsi" w:cstheme="minorHAnsi"/>
          <w:sz w:val="24"/>
          <w:szCs w:val="24"/>
          <w:lang w:val="en-CA"/>
        </w:rPr>
        <w:t xml:space="preserve"> institutionalization of a culture of high quality and relevant educational research in Africa that contributes to informed decision</w:t>
      </w:r>
      <w:r w:rsidR="008F6601">
        <w:rPr>
          <w:rFonts w:asciiTheme="minorHAnsi" w:hAnsiTheme="minorHAnsi" w:cstheme="minorHAnsi"/>
          <w:sz w:val="24"/>
          <w:szCs w:val="24"/>
          <w:lang w:val="en-CA"/>
        </w:rPr>
        <w:t>-</w:t>
      </w:r>
      <w:r w:rsidRPr="00A60056">
        <w:rPr>
          <w:rFonts w:asciiTheme="minorHAnsi" w:hAnsiTheme="minorHAnsi" w:cstheme="minorHAnsi"/>
          <w:sz w:val="24"/>
          <w:szCs w:val="24"/>
          <w:lang w:val="en-CA"/>
        </w:rPr>
        <w:t>making, and effective implementation of reforms and practice.</w:t>
      </w:r>
    </w:p>
    <w:p w14:paraId="48998A35" w14:textId="77777777" w:rsidR="00A60056" w:rsidRPr="00A60056" w:rsidRDefault="00A60056" w:rsidP="00A60056">
      <w:pPr>
        <w:autoSpaceDE w:val="0"/>
        <w:autoSpaceDN w:val="0"/>
        <w:adjustRightInd w:val="0"/>
        <w:spacing w:after="0" w:line="240" w:lineRule="auto"/>
        <w:jc w:val="both"/>
        <w:rPr>
          <w:rFonts w:asciiTheme="minorHAnsi" w:hAnsiTheme="minorHAnsi" w:cstheme="minorHAnsi"/>
          <w:sz w:val="24"/>
          <w:szCs w:val="24"/>
          <w:lang w:val="en-CA"/>
        </w:rPr>
      </w:pPr>
    </w:p>
    <w:p w14:paraId="0E057C27" w14:textId="77777777" w:rsidR="00A60056" w:rsidRPr="001B73BA" w:rsidRDefault="00A60056" w:rsidP="00A60056">
      <w:pPr>
        <w:pBdr>
          <w:bottom w:val="single" w:sz="4" w:space="1" w:color="auto"/>
        </w:pBdr>
        <w:autoSpaceDE w:val="0"/>
        <w:autoSpaceDN w:val="0"/>
        <w:adjustRightInd w:val="0"/>
        <w:spacing w:after="120" w:line="240" w:lineRule="auto"/>
        <w:rPr>
          <w:rFonts w:asciiTheme="minorHAnsi" w:hAnsiTheme="minorHAnsi" w:cstheme="minorHAnsi"/>
          <w:b/>
          <w:sz w:val="28"/>
          <w:szCs w:val="24"/>
          <w:lang w:val="en-US"/>
        </w:rPr>
      </w:pPr>
      <w:r w:rsidRPr="001B73BA">
        <w:rPr>
          <w:rFonts w:asciiTheme="minorHAnsi" w:hAnsiTheme="minorHAnsi" w:cstheme="minorHAnsi"/>
          <w:b/>
          <w:sz w:val="28"/>
          <w:szCs w:val="24"/>
          <w:lang w:val="en-US"/>
        </w:rPr>
        <w:t>Eligibility criteria</w:t>
      </w:r>
    </w:p>
    <w:p w14:paraId="03788F55" w14:textId="3124026A" w:rsidR="00A60056" w:rsidRDefault="00A60056" w:rsidP="0040459D">
      <w:pPr>
        <w:autoSpaceDE w:val="0"/>
        <w:autoSpaceDN w:val="0"/>
        <w:adjustRightInd w:val="0"/>
        <w:spacing w:after="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CA"/>
        </w:rPr>
        <w:t>An African researcher based in Africa for at least three consecutive years at the time of the submission, and who has gained recognition among peers and/or the education community for his or her research production and i</w:t>
      </w:r>
      <w:r w:rsidR="00D306DD">
        <w:rPr>
          <w:rFonts w:asciiTheme="minorHAnsi" w:hAnsiTheme="minorHAnsi" w:cstheme="minorHAnsi"/>
          <w:sz w:val="24"/>
          <w:szCs w:val="24"/>
          <w:lang w:val="en-CA"/>
        </w:rPr>
        <w:t>mpact on education, training or</w:t>
      </w:r>
      <w:r w:rsidRPr="00A60056">
        <w:rPr>
          <w:rFonts w:asciiTheme="minorHAnsi" w:hAnsiTheme="minorHAnsi" w:cstheme="minorHAnsi"/>
          <w:sz w:val="24"/>
          <w:szCs w:val="24"/>
          <w:lang w:val="en-CA"/>
        </w:rPr>
        <w:t xml:space="preserve"> capacity building can compete in this category</w:t>
      </w:r>
      <w:r w:rsidRPr="00A60056">
        <w:rPr>
          <w:rFonts w:asciiTheme="minorHAnsi" w:hAnsiTheme="minorHAnsi" w:cstheme="minorHAnsi"/>
          <w:sz w:val="24"/>
          <w:szCs w:val="24"/>
          <w:vertAlign w:val="superscript"/>
          <w:lang w:val="en-CA"/>
        </w:rPr>
        <w:footnoteReference w:id="1"/>
      </w:r>
      <w:r w:rsidRPr="00A60056">
        <w:rPr>
          <w:rFonts w:asciiTheme="minorHAnsi" w:hAnsiTheme="minorHAnsi" w:cstheme="minorHAnsi"/>
          <w:sz w:val="24"/>
          <w:szCs w:val="24"/>
          <w:lang w:val="en-CA"/>
        </w:rPr>
        <w:t>.</w:t>
      </w:r>
    </w:p>
    <w:p w14:paraId="5B2F4C6D" w14:textId="77777777" w:rsidR="0040459D" w:rsidRPr="00A60056" w:rsidRDefault="0040459D" w:rsidP="0040459D">
      <w:pPr>
        <w:autoSpaceDE w:val="0"/>
        <w:autoSpaceDN w:val="0"/>
        <w:adjustRightInd w:val="0"/>
        <w:spacing w:after="0" w:line="240" w:lineRule="auto"/>
        <w:jc w:val="both"/>
        <w:rPr>
          <w:rFonts w:asciiTheme="minorHAnsi" w:hAnsiTheme="minorHAnsi" w:cstheme="minorHAnsi"/>
          <w:sz w:val="24"/>
          <w:szCs w:val="24"/>
          <w:lang w:val="en-CA"/>
        </w:rPr>
      </w:pPr>
    </w:p>
    <w:p w14:paraId="431F54F8" w14:textId="77777777" w:rsidR="00A60056" w:rsidRPr="001B73BA" w:rsidRDefault="00A60056" w:rsidP="0040459D">
      <w:pPr>
        <w:pBdr>
          <w:bottom w:val="single" w:sz="4" w:space="1" w:color="auto"/>
        </w:pBdr>
        <w:autoSpaceDE w:val="0"/>
        <w:autoSpaceDN w:val="0"/>
        <w:adjustRightInd w:val="0"/>
        <w:spacing w:after="120" w:line="240" w:lineRule="auto"/>
        <w:rPr>
          <w:rFonts w:asciiTheme="minorHAnsi" w:hAnsiTheme="minorHAnsi" w:cstheme="minorHAnsi"/>
          <w:b/>
          <w:sz w:val="28"/>
          <w:szCs w:val="24"/>
          <w:lang w:val="en-US"/>
        </w:rPr>
      </w:pPr>
      <w:r w:rsidRPr="001B73BA">
        <w:rPr>
          <w:rFonts w:asciiTheme="minorHAnsi" w:hAnsiTheme="minorHAnsi" w:cstheme="minorHAnsi"/>
          <w:b/>
          <w:sz w:val="28"/>
          <w:szCs w:val="24"/>
          <w:lang w:val="en-US"/>
        </w:rPr>
        <w:t>Criteria for evaluating submissions</w:t>
      </w:r>
    </w:p>
    <w:p w14:paraId="240B8490" w14:textId="13AC1FFE" w:rsidR="00A60056" w:rsidRDefault="00A60056" w:rsidP="0040459D">
      <w:pPr>
        <w:autoSpaceDE w:val="0"/>
        <w:autoSpaceDN w:val="0"/>
        <w:adjustRightInd w:val="0"/>
        <w:spacing w:after="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CA"/>
        </w:rPr>
        <w:t>Research submissions addressing the following thematic areas will receive special consideration: Technical and Vocational Skills Development (TVSD), Early Childhood Development, ICTs, Science, Technology and Innovation (STI), Gender, Peace, Inclusive Education, Teacher Education and the Teaching Profession.</w:t>
      </w:r>
    </w:p>
    <w:p w14:paraId="4D540A0C" w14:textId="77777777" w:rsidR="0040459D" w:rsidRPr="00A60056" w:rsidRDefault="0040459D" w:rsidP="0040459D">
      <w:pPr>
        <w:autoSpaceDE w:val="0"/>
        <w:autoSpaceDN w:val="0"/>
        <w:adjustRightInd w:val="0"/>
        <w:spacing w:after="0" w:line="240" w:lineRule="auto"/>
        <w:jc w:val="both"/>
        <w:rPr>
          <w:rFonts w:asciiTheme="minorHAnsi" w:hAnsiTheme="minorHAnsi" w:cstheme="minorHAnsi"/>
          <w:bCs/>
          <w:sz w:val="24"/>
          <w:szCs w:val="24"/>
          <w:lang w:val="en-CA"/>
        </w:rPr>
      </w:pPr>
    </w:p>
    <w:p w14:paraId="68E95350" w14:textId="42391E35" w:rsidR="00A60056" w:rsidRDefault="00A60056" w:rsidP="0040459D">
      <w:pPr>
        <w:autoSpaceDE w:val="0"/>
        <w:autoSpaceDN w:val="0"/>
        <w:adjustRightInd w:val="0"/>
        <w:spacing w:after="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CA"/>
        </w:rPr>
        <w:t xml:space="preserve">For this third round of competition, special attention will also be given to education, training </w:t>
      </w:r>
      <w:r w:rsidR="0061532A">
        <w:rPr>
          <w:rFonts w:asciiTheme="minorHAnsi" w:hAnsiTheme="minorHAnsi" w:cstheme="minorHAnsi"/>
          <w:sz w:val="24"/>
          <w:szCs w:val="24"/>
          <w:lang w:val="en-CA"/>
        </w:rPr>
        <w:t>or</w:t>
      </w:r>
      <w:r w:rsidRPr="00A60056">
        <w:rPr>
          <w:rFonts w:asciiTheme="minorHAnsi" w:hAnsiTheme="minorHAnsi" w:cstheme="minorHAnsi"/>
          <w:sz w:val="24"/>
          <w:szCs w:val="24"/>
          <w:lang w:val="en-CA"/>
        </w:rPr>
        <w:t xml:space="preserve"> capacity building works related to the African Development Bank’s five operational priorities known as </w:t>
      </w:r>
      <w:r w:rsidRPr="004B1115">
        <w:rPr>
          <w:rFonts w:asciiTheme="minorHAnsi" w:hAnsiTheme="minorHAnsi" w:cstheme="minorHAnsi"/>
          <w:b/>
          <w:sz w:val="24"/>
          <w:szCs w:val="24"/>
          <w:lang w:val="en-CA"/>
        </w:rPr>
        <w:t xml:space="preserve">High 5s: energy, food and agriculture, industrialization, continental integration and improving the quality of life for the people </w:t>
      </w:r>
      <w:r w:rsidRPr="00A60056">
        <w:rPr>
          <w:rFonts w:asciiTheme="minorHAnsi" w:hAnsiTheme="minorHAnsi" w:cstheme="minorHAnsi"/>
          <w:sz w:val="24"/>
          <w:szCs w:val="24"/>
          <w:lang w:val="en-CA"/>
        </w:rPr>
        <w:t xml:space="preserve">(see </w:t>
      </w:r>
      <w:hyperlink r:id="rId10" w:history="1">
        <w:r w:rsidRPr="00A60056">
          <w:rPr>
            <w:rStyle w:val="Lienhypertexte"/>
            <w:rFonts w:asciiTheme="minorHAnsi" w:hAnsiTheme="minorHAnsi" w:cstheme="minorHAnsi"/>
            <w:sz w:val="24"/>
            <w:szCs w:val="24"/>
            <w:lang w:val="en-CA"/>
          </w:rPr>
          <w:t>https://www.afdb.org/en/the-high-5/</w:t>
        </w:r>
      </w:hyperlink>
      <w:r w:rsidRPr="00A60056">
        <w:rPr>
          <w:rFonts w:asciiTheme="minorHAnsi" w:hAnsiTheme="minorHAnsi" w:cstheme="minorHAnsi"/>
          <w:sz w:val="24"/>
          <w:szCs w:val="24"/>
          <w:lang w:val="en-CA"/>
        </w:rPr>
        <w:t xml:space="preserve"> for more information on these priorities).  </w:t>
      </w:r>
    </w:p>
    <w:p w14:paraId="5B307A16" w14:textId="77777777" w:rsidR="0040459D" w:rsidRPr="00A60056" w:rsidRDefault="0040459D" w:rsidP="0040459D">
      <w:pPr>
        <w:autoSpaceDE w:val="0"/>
        <w:autoSpaceDN w:val="0"/>
        <w:adjustRightInd w:val="0"/>
        <w:spacing w:after="0" w:line="240" w:lineRule="auto"/>
        <w:jc w:val="both"/>
        <w:rPr>
          <w:rFonts w:asciiTheme="minorHAnsi" w:hAnsiTheme="minorHAnsi" w:cstheme="minorHAnsi"/>
          <w:sz w:val="24"/>
          <w:szCs w:val="24"/>
          <w:lang w:val="en-CA"/>
        </w:rPr>
      </w:pPr>
    </w:p>
    <w:p w14:paraId="5A2E1D72" w14:textId="77777777" w:rsidR="00A60056" w:rsidRPr="00A60056" w:rsidRDefault="00A60056" w:rsidP="0040459D">
      <w:pPr>
        <w:autoSpaceDE w:val="0"/>
        <w:autoSpaceDN w:val="0"/>
        <w:adjustRightInd w:val="0"/>
        <w:spacing w:after="12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CA"/>
        </w:rPr>
        <w:t>The following criteria will be used to assess the quality of entries and select the recipient:</w:t>
      </w:r>
    </w:p>
    <w:p w14:paraId="362C8225" w14:textId="12E41BDF" w:rsidR="00A60056" w:rsidRPr="00A60056" w:rsidRDefault="00A60056" w:rsidP="0040459D">
      <w:pPr>
        <w:numPr>
          <w:ilvl w:val="0"/>
          <w:numId w:val="11"/>
        </w:numPr>
        <w:autoSpaceDE w:val="0"/>
        <w:autoSpaceDN w:val="0"/>
        <w:adjustRightInd w:val="0"/>
        <w:spacing w:after="120" w:line="240" w:lineRule="auto"/>
        <w:jc w:val="both"/>
        <w:rPr>
          <w:rFonts w:asciiTheme="minorHAnsi" w:hAnsiTheme="minorHAnsi" w:cstheme="minorHAnsi"/>
          <w:sz w:val="24"/>
          <w:szCs w:val="24"/>
          <w:lang w:val="en-US"/>
        </w:rPr>
      </w:pPr>
      <w:r w:rsidRPr="00A60056">
        <w:rPr>
          <w:rFonts w:asciiTheme="minorHAnsi" w:hAnsiTheme="minorHAnsi" w:cstheme="minorHAnsi"/>
          <w:sz w:val="24"/>
          <w:szCs w:val="24"/>
          <w:lang w:val="en-US"/>
        </w:rPr>
        <w:t>Has conducted outstanding and sustained res</w:t>
      </w:r>
      <w:r w:rsidR="00D306DD">
        <w:rPr>
          <w:rFonts w:asciiTheme="minorHAnsi" w:hAnsiTheme="minorHAnsi" w:cstheme="minorHAnsi"/>
          <w:sz w:val="24"/>
          <w:szCs w:val="24"/>
          <w:lang w:val="en-US"/>
        </w:rPr>
        <w:t>earch in education, training or</w:t>
      </w:r>
      <w:r w:rsidRPr="00A60056">
        <w:rPr>
          <w:rFonts w:asciiTheme="minorHAnsi" w:hAnsiTheme="minorHAnsi" w:cstheme="minorHAnsi"/>
          <w:sz w:val="24"/>
          <w:szCs w:val="24"/>
          <w:lang w:val="en-US"/>
        </w:rPr>
        <w:t xml:space="preserve"> capacity building.</w:t>
      </w:r>
    </w:p>
    <w:p w14:paraId="64899636" w14:textId="77777777" w:rsidR="00A60056" w:rsidRPr="00A60056" w:rsidRDefault="00A60056" w:rsidP="0040459D">
      <w:pPr>
        <w:numPr>
          <w:ilvl w:val="0"/>
          <w:numId w:val="11"/>
        </w:numPr>
        <w:autoSpaceDE w:val="0"/>
        <w:autoSpaceDN w:val="0"/>
        <w:adjustRightInd w:val="0"/>
        <w:spacing w:after="120" w:line="240" w:lineRule="auto"/>
        <w:jc w:val="both"/>
        <w:rPr>
          <w:rFonts w:asciiTheme="minorHAnsi" w:hAnsiTheme="minorHAnsi" w:cstheme="minorHAnsi"/>
          <w:sz w:val="24"/>
          <w:szCs w:val="24"/>
          <w:lang w:val="en-US"/>
        </w:rPr>
      </w:pPr>
      <w:r w:rsidRPr="00A60056">
        <w:rPr>
          <w:rFonts w:asciiTheme="minorHAnsi" w:hAnsiTheme="minorHAnsi" w:cstheme="minorHAnsi"/>
          <w:sz w:val="24"/>
          <w:szCs w:val="24"/>
          <w:lang w:val="en-US"/>
        </w:rPr>
        <w:t>Has evidence of local and international (continental and worldwide) collaboration and networking.</w:t>
      </w:r>
    </w:p>
    <w:p w14:paraId="0D548E7B" w14:textId="77777777" w:rsidR="00A60056" w:rsidRPr="00A60056" w:rsidRDefault="00A60056" w:rsidP="0040459D">
      <w:pPr>
        <w:numPr>
          <w:ilvl w:val="0"/>
          <w:numId w:val="11"/>
        </w:numPr>
        <w:autoSpaceDE w:val="0"/>
        <w:autoSpaceDN w:val="0"/>
        <w:adjustRightInd w:val="0"/>
        <w:spacing w:after="120" w:line="240" w:lineRule="auto"/>
        <w:jc w:val="both"/>
        <w:rPr>
          <w:rFonts w:asciiTheme="minorHAnsi" w:hAnsiTheme="minorHAnsi" w:cstheme="minorHAnsi"/>
          <w:sz w:val="24"/>
          <w:szCs w:val="24"/>
          <w:lang w:val="en-US"/>
        </w:rPr>
      </w:pPr>
      <w:r w:rsidRPr="00A60056">
        <w:rPr>
          <w:rFonts w:asciiTheme="minorHAnsi" w:hAnsiTheme="minorHAnsi" w:cstheme="minorHAnsi"/>
          <w:sz w:val="24"/>
          <w:szCs w:val="24"/>
          <w:lang w:val="en-US"/>
        </w:rPr>
        <w:t>Excellence of the body of work (originality, conceptual, theoretical, methodological and empirical rigor).</w:t>
      </w:r>
    </w:p>
    <w:p w14:paraId="7FEAB7A2" w14:textId="6CE3D6A5" w:rsidR="00A60056" w:rsidRPr="00A60056" w:rsidRDefault="00A60056" w:rsidP="0040459D">
      <w:pPr>
        <w:numPr>
          <w:ilvl w:val="0"/>
          <w:numId w:val="11"/>
        </w:numPr>
        <w:autoSpaceDE w:val="0"/>
        <w:autoSpaceDN w:val="0"/>
        <w:adjustRightInd w:val="0"/>
        <w:spacing w:after="120" w:line="240" w:lineRule="auto"/>
        <w:jc w:val="both"/>
        <w:rPr>
          <w:rFonts w:asciiTheme="minorHAnsi" w:hAnsiTheme="minorHAnsi" w:cstheme="minorHAnsi"/>
          <w:sz w:val="24"/>
          <w:szCs w:val="24"/>
          <w:lang w:val="en-US"/>
        </w:rPr>
      </w:pPr>
      <w:r w:rsidRPr="00A60056">
        <w:rPr>
          <w:rFonts w:asciiTheme="minorHAnsi" w:hAnsiTheme="minorHAnsi" w:cstheme="minorHAnsi"/>
          <w:sz w:val="24"/>
          <w:szCs w:val="24"/>
          <w:lang w:val="en-US"/>
        </w:rPr>
        <w:t>Relevance and impact of body of work to education policy-making and practice in Africa.</w:t>
      </w:r>
    </w:p>
    <w:p w14:paraId="4707843B" w14:textId="77777777" w:rsidR="0040459D" w:rsidRDefault="00A60056" w:rsidP="0040459D">
      <w:pPr>
        <w:numPr>
          <w:ilvl w:val="0"/>
          <w:numId w:val="11"/>
        </w:numPr>
        <w:autoSpaceDE w:val="0"/>
        <w:autoSpaceDN w:val="0"/>
        <w:adjustRightInd w:val="0"/>
        <w:spacing w:after="120" w:line="240" w:lineRule="auto"/>
        <w:jc w:val="both"/>
        <w:rPr>
          <w:rFonts w:asciiTheme="minorHAnsi" w:hAnsiTheme="minorHAnsi" w:cstheme="minorHAnsi"/>
          <w:sz w:val="24"/>
          <w:szCs w:val="24"/>
          <w:lang w:val="en-US"/>
        </w:rPr>
      </w:pPr>
      <w:r w:rsidRPr="00A60056">
        <w:rPr>
          <w:rFonts w:asciiTheme="minorHAnsi" w:hAnsiTheme="minorHAnsi" w:cstheme="minorHAnsi"/>
          <w:sz w:val="24"/>
          <w:szCs w:val="24"/>
          <w:lang w:val="en-US"/>
        </w:rPr>
        <w:t>Evidence of engagement and recognition within a particular professional, scholarly or policy-making community.</w:t>
      </w:r>
    </w:p>
    <w:p w14:paraId="3EBF84E8" w14:textId="41BE9283" w:rsidR="00A60056" w:rsidRPr="0040459D" w:rsidRDefault="00A60056" w:rsidP="0040459D">
      <w:pPr>
        <w:numPr>
          <w:ilvl w:val="0"/>
          <w:numId w:val="11"/>
        </w:numPr>
        <w:autoSpaceDE w:val="0"/>
        <w:autoSpaceDN w:val="0"/>
        <w:adjustRightInd w:val="0"/>
        <w:spacing w:after="0" w:line="240" w:lineRule="auto"/>
        <w:jc w:val="both"/>
        <w:rPr>
          <w:rFonts w:asciiTheme="minorHAnsi" w:hAnsiTheme="minorHAnsi" w:cstheme="minorHAnsi"/>
          <w:sz w:val="24"/>
          <w:szCs w:val="24"/>
          <w:lang w:val="en-US"/>
        </w:rPr>
      </w:pPr>
      <w:r w:rsidRPr="0040459D">
        <w:rPr>
          <w:rFonts w:asciiTheme="minorHAnsi" w:hAnsiTheme="minorHAnsi" w:cstheme="minorHAnsi"/>
          <w:sz w:val="24"/>
          <w:szCs w:val="24"/>
          <w:lang w:val="en-US"/>
        </w:rPr>
        <w:t>Modes and scope of dissemination of the body of work to the education research community and policy makers.</w:t>
      </w:r>
    </w:p>
    <w:p w14:paraId="545A8ADA" w14:textId="77777777" w:rsidR="00A60056" w:rsidRPr="00A60056" w:rsidRDefault="00A60056" w:rsidP="00A60056">
      <w:pPr>
        <w:autoSpaceDE w:val="0"/>
        <w:autoSpaceDN w:val="0"/>
        <w:adjustRightInd w:val="0"/>
        <w:spacing w:after="0" w:line="240" w:lineRule="auto"/>
        <w:jc w:val="center"/>
        <w:rPr>
          <w:rFonts w:asciiTheme="minorHAnsi" w:hAnsiTheme="minorHAnsi" w:cstheme="minorHAnsi"/>
          <w:b/>
          <w:sz w:val="24"/>
          <w:szCs w:val="24"/>
          <w:lang w:val="en-US"/>
        </w:rPr>
      </w:pPr>
    </w:p>
    <w:p w14:paraId="01E8367E" w14:textId="3858EF10" w:rsidR="004B1115" w:rsidRPr="00A166A1" w:rsidRDefault="00A60056" w:rsidP="00A166A1">
      <w:pPr>
        <w:autoSpaceDE w:val="0"/>
        <w:autoSpaceDN w:val="0"/>
        <w:adjustRightInd w:val="0"/>
        <w:spacing w:after="0" w:line="240" w:lineRule="auto"/>
        <w:jc w:val="both"/>
        <w:rPr>
          <w:rFonts w:asciiTheme="minorHAnsi" w:hAnsiTheme="minorHAnsi" w:cstheme="minorHAnsi"/>
          <w:b/>
          <w:i/>
          <w:sz w:val="24"/>
          <w:szCs w:val="24"/>
          <w:lang w:val="en-US"/>
        </w:rPr>
      </w:pPr>
      <w:r w:rsidRPr="0040459D">
        <w:rPr>
          <w:rFonts w:asciiTheme="minorHAnsi" w:hAnsiTheme="minorHAnsi" w:cstheme="minorHAnsi"/>
          <w:b/>
          <w:i/>
          <w:sz w:val="24"/>
          <w:szCs w:val="24"/>
          <w:lang w:val="en-US"/>
        </w:rPr>
        <w:t xml:space="preserve">NB: </w:t>
      </w:r>
      <w:r w:rsidRPr="0040459D">
        <w:rPr>
          <w:rFonts w:asciiTheme="minorHAnsi" w:hAnsiTheme="minorHAnsi" w:cstheme="minorHAnsi"/>
          <w:i/>
          <w:sz w:val="24"/>
          <w:szCs w:val="24"/>
          <w:lang w:val="en-US"/>
        </w:rPr>
        <w:t>The submission with the highest grades will be retained for the award. ADEA and ADI/AfDB reserve the right not to give out the award if no submission obtains the pass grade of 75%.</w:t>
      </w:r>
    </w:p>
    <w:p w14:paraId="3677B5C2" w14:textId="77777777" w:rsidR="004B1115" w:rsidRDefault="004B1115" w:rsidP="00A60056">
      <w:pPr>
        <w:autoSpaceDE w:val="0"/>
        <w:autoSpaceDN w:val="0"/>
        <w:adjustRightInd w:val="0"/>
        <w:spacing w:after="0" w:line="240" w:lineRule="auto"/>
        <w:jc w:val="center"/>
        <w:rPr>
          <w:rFonts w:asciiTheme="minorHAnsi" w:hAnsiTheme="minorHAnsi" w:cstheme="minorHAnsi"/>
          <w:b/>
          <w:bCs/>
          <w:sz w:val="24"/>
          <w:szCs w:val="24"/>
          <w:lang w:val="en-GB"/>
        </w:rPr>
      </w:pPr>
    </w:p>
    <w:p w14:paraId="46450AD2" w14:textId="2A4F2074" w:rsidR="00A60056" w:rsidRPr="001B73BA" w:rsidRDefault="00A60056" w:rsidP="0040459D">
      <w:pPr>
        <w:pBdr>
          <w:bottom w:val="single" w:sz="4" w:space="1" w:color="auto"/>
        </w:pBdr>
        <w:autoSpaceDE w:val="0"/>
        <w:autoSpaceDN w:val="0"/>
        <w:adjustRightInd w:val="0"/>
        <w:spacing w:after="120" w:line="240" w:lineRule="auto"/>
        <w:rPr>
          <w:rFonts w:asciiTheme="minorHAnsi" w:hAnsiTheme="minorHAnsi" w:cstheme="minorHAnsi"/>
          <w:b/>
          <w:sz w:val="28"/>
          <w:szCs w:val="24"/>
          <w:lang w:val="en-US"/>
        </w:rPr>
      </w:pPr>
      <w:r w:rsidRPr="001B73BA">
        <w:rPr>
          <w:rFonts w:asciiTheme="minorHAnsi" w:hAnsiTheme="minorHAnsi" w:cstheme="minorHAnsi"/>
          <w:b/>
          <w:sz w:val="28"/>
          <w:szCs w:val="24"/>
          <w:lang w:val="en-US"/>
        </w:rPr>
        <w:t>Content of application dossier</w:t>
      </w:r>
    </w:p>
    <w:p w14:paraId="61BCEA89" w14:textId="77777777" w:rsidR="00A60056" w:rsidRPr="00A60056" w:rsidRDefault="00A60056" w:rsidP="0040459D">
      <w:pPr>
        <w:numPr>
          <w:ilvl w:val="0"/>
          <w:numId w:val="12"/>
        </w:numPr>
        <w:autoSpaceDE w:val="0"/>
        <w:autoSpaceDN w:val="0"/>
        <w:adjustRightInd w:val="0"/>
        <w:spacing w:after="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CA"/>
        </w:rPr>
        <w:t>A completed application form (see p. 4 of this call)</w:t>
      </w:r>
    </w:p>
    <w:p w14:paraId="277E7837" w14:textId="77777777" w:rsidR="00A60056" w:rsidRPr="00A60056" w:rsidRDefault="00A60056" w:rsidP="0040459D">
      <w:pPr>
        <w:numPr>
          <w:ilvl w:val="0"/>
          <w:numId w:val="12"/>
        </w:numPr>
        <w:autoSpaceDE w:val="0"/>
        <w:autoSpaceDN w:val="0"/>
        <w:adjustRightInd w:val="0"/>
        <w:spacing w:after="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CA"/>
        </w:rPr>
        <w:t>A list of publications, including full references</w:t>
      </w:r>
    </w:p>
    <w:p w14:paraId="39D6A5C8" w14:textId="77777777" w:rsidR="00A60056" w:rsidRPr="00A60056" w:rsidRDefault="00A60056" w:rsidP="0040459D">
      <w:pPr>
        <w:numPr>
          <w:ilvl w:val="0"/>
          <w:numId w:val="12"/>
        </w:numPr>
        <w:autoSpaceDE w:val="0"/>
        <w:autoSpaceDN w:val="0"/>
        <w:adjustRightInd w:val="0"/>
        <w:spacing w:after="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CA"/>
        </w:rPr>
        <w:t>Electronic copies of the two most significant publications, including a 2-3 page executive summary</w:t>
      </w:r>
    </w:p>
    <w:p w14:paraId="7AA2AE4A" w14:textId="77777777" w:rsidR="00A60056" w:rsidRPr="00A60056" w:rsidRDefault="00A60056" w:rsidP="0040459D">
      <w:pPr>
        <w:numPr>
          <w:ilvl w:val="0"/>
          <w:numId w:val="12"/>
        </w:numPr>
        <w:autoSpaceDE w:val="0"/>
        <w:autoSpaceDN w:val="0"/>
        <w:adjustRightInd w:val="0"/>
        <w:spacing w:after="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CA"/>
        </w:rPr>
        <w:t>Curriculum vitae not to exceed 10 single-spaced pages</w:t>
      </w:r>
    </w:p>
    <w:p w14:paraId="4E053568" w14:textId="77777777" w:rsidR="00A60056" w:rsidRPr="00A60056" w:rsidRDefault="00A60056" w:rsidP="0040459D">
      <w:pPr>
        <w:numPr>
          <w:ilvl w:val="0"/>
          <w:numId w:val="12"/>
        </w:numPr>
        <w:autoSpaceDE w:val="0"/>
        <w:autoSpaceDN w:val="0"/>
        <w:adjustRightInd w:val="0"/>
        <w:spacing w:after="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CA"/>
        </w:rPr>
        <w:lastRenderedPageBreak/>
        <w:t>Statement (not to exceed 3 single-spaced pages) summarizing the most significant research achievements</w:t>
      </w:r>
    </w:p>
    <w:p w14:paraId="38DEBF9B" w14:textId="0512F4D3" w:rsidR="00A60056" w:rsidRPr="00A60056" w:rsidRDefault="00A60056" w:rsidP="0040459D">
      <w:pPr>
        <w:numPr>
          <w:ilvl w:val="0"/>
          <w:numId w:val="12"/>
        </w:numPr>
        <w:autoSpaceDE w:val="0"/>
        <w:autoSpaceDN w:val="0"/>
        <w:adjustRightInd w:val="0"/>
        <w:spacing w:after="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CA"/>
        </w:rPr>
        <w:t xml:space="preserve">Two letters of support indicating the most significant achievements in terms of the influence or impact of the candidate’s body of work in the area of education, training </w:t>
      </w:r>
      <w:r w:rsidR="0061532A">
        <w:rPr>
          <w:rFonts w:asciiTheme="minorHAnsi" w:hAnsiTheme="minorHAnsi" w:cstheme="minorHAnsi"/>
          <w:sz w:val="24"/>
          <w:szCs w:val="24"/>
          <w:lang w:val="en-CA"/>
        </w:rPr>
        <w:t>or</w:t>
      </w:r>
      <w:r w:rsidRPr="00A60056">
        <w:rPr>
          <w:rFonts w:asciiTheme="minorHAnsi" w:hAnsiTheme="minorHAnsi" w:cstheme="minorHAnsi"/>
          <w:sz w:val="24"/>
          <w:szCs w:val="24"/>
          <w:lang w:val="en-CA"/>
        </w:rPr>
        <w:t xml:space="preserve"> capacity building</w:t>
      </w:r>
      <w:r w:rsidRPr="00A60056">
        <w:rPr>
          <w:rFonts w:asciiTheme="minorHAnsi" w:hAnsiTheme="minorHAnsi" w:cstheme="minorHAnsi"/>
          <w:sz w:val="24"/>
          <w:szCs w:val="24"/>
          <w:vertAlign w:val="superscript"/>
          <w:lang w:val="en-CA"/>
        </w:rPr>
        <w:footnoteReference w:id="2"/>
      </w:r>
      <w:r w:rsidRPr="00A60056">
        <w:rPr>
          <w:rFonts w:asciiTheme="minorHAnsi" w:hAnsiTheme="minorHAnsi" w:cstheme="minorHAnsi"/>
          <w:sz w:val="24"/>
          <w:szCs w:val="24"/>
          <w:lang w:val="en-CA"/>
        </w:rPr>
        <w:t xml:space="preserve"> </w:t>
      </w:r>
    </w:p>
    <w:p w14:paraId="54697B91" w14:textId="6F9F982E" w:rsidR="00A60056" w:rsidRDefault="00A60056" w:rsidP="0040459D">
      <w:pPr>
        <w:numPr>
          <w:ilvl w:val="0"/>
          <w:numId w:val="12"/>
        </w:numPr>
        <w:autoSpaceDE w:val="0"/>
        <w:autoSpaceDN w:val="0"/>
        <w:adjustRightInd w:val="0"/>
        <w:spacing w:after="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CA"/>
        </w:rPr>
        <w:t>Evidence of residence in Africa for three consecutive years at the time of submission.</w:t>
      </w:r>
    </w:p>
    <w:p w14:paraId="589E0742" w14:textId="77777777" w:rsidR="0040459D" w:rsidRPr="00A60056" w:rsidRDefault="0040459D" w:rsidP="0040459D">
      <w:pPr>
        <w:autoSpaceDE w:val="0"/>
        <w:autoSpaceDN w:val="0"/>
        <w:adjustRightInd w:val="0"/>
        <w:spacing w:after="0" w:line="240" w:lineRule="auto"/>
        <w:jc w:val="both"/>
        <w:rPr>
          <w:rFonts w:asciiTheme="minorHAnsi" w:hAnsiTheme="minorHAnsi" w:cstheme="minorHAnsi"/>
          <w:sz w:val="24"/>
          <w:szCs w:val="24"/>
          <w:lang w:val="en-CA"/>
        </w:rPr>
      </w:pPr>
    </w:p>
    <w:p w14:paraId="6DB656D8" w14:textId="77777777" w:rsidR="00A60056" w:rsidRPr="001B73BA" w:rsidRDefault="00A60056" w:rsidP="0040459D">
      <w:pPr>
        <w:pBdr>
          <w:bottom w:val="single" w:sz="4" w:space="1" w:color="auto"/>
        </w:pBdr>
        <w:autoSpaceDE w:val="0"/>
        <w:autoSpaceDN w:val="0"/>
        <w:adjustRightInd w:val="0"/>
        <w:spacing w:after="120" w:line="240" w:lineRule="auto"/>
        <w:rPr>
          <w:rFonts w:asciiTheme="minorHAnsi" w:hAnsiTheme="minorHAnsi" w:cstheme="minorHAnsi"/>
          <w:b/>
          <w:sz w:val="28"/>
          <w:szCs w:val="24"/>
          <w:lang w:val="en-US"/>
        </w:rPr>
      </w:pPr>
      <w:r w:rsidRPr="001B73BA">
        <w:rPr>
          <w:rFonts w:asciiTheme="minorHAnsi" w:hAnsiTheme="minorHAnsi" w:cstheme="minorHAnsi"/>
          <w:b/>
          <w:sz w:val="28"/>
          <w:szCs w:val="24"/>
          <w:lang w:val="en-US"/>
        </w:rPr>
        <w:t>Language of submission</w:t>
      </w:r>
    </w:p>
    <w:p w14:paraId="072E8F43" w14:textId="124C0C23" w:rsidR="00A60056" w:rsidRDefault="00A60056" w:rsidP="0040459D">
      <w:pPr>
        <w:autoSpaceDE w:val="0"/>
        <w:autoSpaceDN w:val="0"/>
        <w:adjustRightInd w:val="0"/>
        <w:spacing w:after="0" w:line="240" w:lineRule="auto"/>
        <w:jc w:val="both"/>
        <w:rPr>
          <w:rFonts w:asciiTheme="minorHAnsi" w:hAnsiTheme="minorHAnsi" w:cstheme="minorHAnsi"/>
          <w:sz w:val="24"/>
          <w:szCs w:val="24"/>
          <w:lang w:val="en-CA"/>
        </w:rPr>
      </w:pPr>
      <w:r w:rsidRPr="00A60056">
        <w:rPr>
          <w:rFonts w:asciiTheme="minorHAnsi" w:hAnsiTheme="minorHAnsi" w:cstheme="minorHAnsi"/>
          <w:sz w:val="24"/>
          <w:szCs w:val="24"/>
          <w:lang w:val="en-CA"/>
        </w:rPr>
        <w:t>Submissions are accepted in English or French.</w:t>
      </w:r>
    </w:p>
    <w:p w14:paraId="0A7A51DE" w14:textId="77777777" w:rsidR="0040459D" w:rsidRPr="00A60056" w:rsidRDefault="0040459D" w:rsidP="0040459D">
      <w:pPr>
        <w:autoSpaceDE w:val="0"/>
        <w:autoSpaceDN w:val="0"/>
        <w:adjustRightInd w:val="0"/>
        <w:spacing w:after="0" w:line="240" w:lineRule="auto"/>
        <w:jc w:val="both"/>
        <w:rPr>
          <w:rFonts w:asciiTheme="minorHAnsi" w:hAnsiTheme="minorHAnsi" w:cstheme="minorHAnsi"/>
          <w:sz w:val="24"/>
          <w:szCs w:val="24"/>
          <w:lang w:val="en-CA"/>
        </w:rPr>
      </w:pPr>
    </w:p>
    <w:p w14:paraId="203ABB4F" w14:textId="77777777" w:rsidR="00A60056" w:rsidRPr="001B73BA" w:rsidRDefault="00A60056" w:rsidP="0040459D">
      <w:pPr>
        <w:pBdr>
          <w:bottom w:val="single" w:sz="4" w:space="1" w:color="auto"/>
        </w:pBdr>
        <w:autoSpaceDE w:val="0"/>
        <w:autoSpaceDN w:val="0"/>
        <w:adjustRightInd w:val="0"/>
        <w:spacing w:after="120" w:line="240" w:lineRule="auto"/>
        <w:rPr>
          <w:rFonts w:asciiTheme="minorHAnsi" w:hAnsiTheme="minorHAnsi" w:cstheme="minorHAnsi"/>
          <w:b/>
          <w:sz w:val="28"/>
          <w:szCs w:val="24"/>
          <w:lang w:val="en-US"/>
        </w:rPr>
      </w:pPr>
      <w:r w:rsidRPr="001B73BA">
        <w:rPr>
          <w:rFonts w:asciiTheme="minorHAnsi" w:hAnsiTheme="minorHAnsi" w:cstheme="minorHAnsi"/>
          <w:b/>
          <w:sz w:val="28"/>
          <w:szCs w:val="24"/>
          <w:lang w:val="en-US"/>
        </w:rPr>
        <w:t>Deadline for submitting application dossiers</w:t>
      </w:r>
    </w:p>
    <w:p w14:paraId="0830817F" w14:textId="02E88CB2" w:rsidR="00A60056" w:rsidRDefault="00A60056" w:rsidP="0040459D">
      <w:pPr>
        <w:autoSpaceDE w:val="0"/>
        <w:autoSpaceDN w:val="0"/>
        <w:adjustRightInd w:val="0"/>
        <w:spacing w:after="0" w:line="240" w:lineRule="auto"/>
        <w:jc w:val="both"/>
        <w:rPr>
          <w:rFonts w:asciiTheme="minorHAnsi" w:hAnsiTheme="minorHAnsi" w:cstheme="minorHAnsi"/>
          <w:b/>
          <w:sz w:val="24"/>
          <w:szCs w:val="24"/>
          <w:lang w:val="en-CA"/>
        </w:rPr>
      </w:pPr>
      <w:r w:rsidRPr="00A60056">
        <w:rPr>
          <w:rFonts w:asciiTheme="minorHAnsi" w:hAnsiTheme="minorHAnsi" w:cstheme="minorHAnsi"/>
          <w:sz w:val="24"/>
          <w:szCs w:val="24"/>
          <w:lang w:val="en-GB"/>
        </w:rPr>
        <w:t xml:space="preserve">Application dossiers must be submitted electronically no later than </w:t>
      </w:r>
      <w:r w:rsidR="00CE7DF3">
        <w:rPr>
          <w:rFonts w:asciiTheme="minorHAnsi" w:hAnsiTheme="minorHAnsi" w:cstheme="minorHAnsi"/>
          <w:b/>
          <w:sz w:val="24"/>
          <w:szCs w:val="24"/>
          <w:lang w:val="en-GB"/>
        </w:rPr>
        <w:t>October</w:t>
      </w:r>
      <w:r w:rsidR="00693CEF">
        <w:rPr>
          <w:rFonts w:asciiTheme="minorHAnsi" w:hAnsiTheme="minorHAnsi" w:cstheme="minorHAnsi"/>
          <w:b/>
          <w:sz w:val="24"/>
          <w:szCs w:val="24"/>
          <w:lang w:val="en-GB"/>
        </w:rPr>
        <w:t xml:space="preserve"> 15</w:t>
      </w:r>
      <w:bookmarkStart w:id="2" w:name="_GoBack"/>
      <w:bookmarkEnd w:id="2"/>
      <w:r w:rsidRPr="00F44604">
        <w:rPr>
          <w:rFonts w:asciiTheme="minorHAnsi" w:hAnsiTheme="minorHAnsi" w:cstheme="minorHAnsi"/>
          <w:b/>
          <w:sz w:val="24"/>
          <w:szCs w:val="24"/>
          <w:lang w:val="en-GB"/>
        </w:rPr>
        <w:t>, 2018 at 11:59 pm GMT</w:t>
      </w:r>
      <w:r w:rsidRPr="00A60056">
        <w:rPr>
          <w:rFonts w:asciiTheme="minorHAnsi" w:hAnsiTheme="minorHAnsi" w:cstheme="minorHAnsi"/>
          <w:sz w:val="24"/>
          <w:szCs w:val="24"/>
          <w:lang w:val="en-GB"/>
        </w:rPr>
        <w:t xml:space="preserve"> to the following address: </w:t>
      </w:r>
      <w:hyperlink r:id="rId11" w:history="1">
        <w:r w:rsidRPr="00A60056">
          <w:rPr>
            <w:rStyle w:val="Lienhypertexte"/>
            <w:rFonts w:asciiTheme="minorHAnsi" w:hAnsiTheme="minorHAnsi" w:cstheme="minorHAnsi"/>
            <w:b/>
            <w:sz w:val="24"/>
            <w:szCs w:val="24"/>
            <w:lang w:val="en-CA"/>
          </w:rPr>
          <w:t>eraa@afdb.org</w:t>
        </w:r>
      </w:hyperlink>
      <w:r w:rsidRPr="00A60056">
        <w:rPr>
          <w:rFonts w:asciiTheme="minorHAnsi" w:hAnsiTheme="minorHAnsi" w:cstheme="minorHAnsi"/>
          <w:b/>
          <w:sz w:val="24"/>
          <w:szCs w:val="24"/>
          <w:lang w:val="en-CA"/>
        </w:rPr>
        <w:t>.</w:t>
      </w:r>
    </w:p>
    <w:p w14:paraId="3130BDE6" w14:textId="77777777" w:rsidR="0040459D" w:rsidRPr="00A60056" w:rsidRDefault="0040459D" w:rsidP="0040459D">
      <w:pPr>
        <w:autoSpaceDE w:val="0"/>
        <w:autoSpaceDN w:val="0"/>
        <w:adjustRightInd w:val="0"/>
        <w:spacing w:after="0" w:line="240" w:lineRule="auto"/>
        <w:jc w:val="both"/>
        <w:rPr>
          <w:rFonts w:asciiTheme="minorHAnsi" w:hAnsiTheme="minorHAnsi" w:cstheme="minorHAnsi"/>
          <w:sz w:val="24"/>
          <w:szCs w:val="24"/>
          <w:lang w:val="en-CA"/>
        </w:rPr>
      </w:pPr>
    </w:p>
    <w:p w14:paraId="47E496AA" w14:textId="35F1E950" w:rsidR="00A60056" w:rsidRPr="0040459D" w:rsidRDefault="00A60056" w:rsidP="0040459D">
      <w:pPr>
        <w:autoSpaceDE w:val="0"/>
        <w:autoSpaceDN w:val="0"/>
        <w:adjustRightInd w:val="0"/>
        <w:spacing w:after="0" w:line="240" w:lineRule="auto"/>
        <w:jc w:val="both"/>
        <w:rPr>
          <w:rFonts w:asciiTheme="minorHAnsi" w:hAnsiTheme="minorHAnsi" w:cstheme="minorHAnsi"/>
          <w:i/>
          <w:sz w:val="24"/>
          <w:szCs w:val="24"/>
          <w:lang w:val="en-GB"/>
        </w:rPr>
      </w:pPr>
      <w:r w:rsidRPr="0040459D">
        <w:rPr>
          <w:rFonts w:asciiTheme="minorHAnsi" w:hAnsiTheme="minorHAnsi" w:cstheme="minorHAnsi"/>
          <w:b/>
          <w:bCs/>
          <w:i/>
          <w:sz w:val="24"/>
          <w:szCs w:val="24"/>
          <w:lang w:val="en-GB"/>
        </w:rPr>
        <w:t>NB</w:t>
      </w:r>
      <w:r w:rsidRPr="0040459D">
        <w:rPr>
          <w:rFonts w:asciiTheme="minorHAnsi" w:hAnsiTheme="minorHAnsi" w:cstheme="minorHAnsi"/>
          <w:i/>
          <w:sz w:val="24"/>
          <w:szCs w:val="24"/>
          <w:lang w:val="en-GB"/>
        </w:rPr>
        <w:t>: Dossiers received after the above-mentioned deadline will not be considered. Also, any dossier that is incomplete or contains false information will be automatically rejected.</w:t>
      </w:r>
    </w:p>
    <w:p w14:paraId="1C9063DA" w14:textId="77777777" w:rsidR="0040459D" w:rsidRPr="00A60056" w:rsidRDefault="0040459D" w:rsidP="0040459D">
      <w:pPr>
        <w:autoSpaceDE w:val="0"/>
        <w:autoSpaceDN w:val="0"/>
        <w:adjustRightInd w:val="0"/>
        <w:spacing w:after="0" w:line="240" w:lineRule="auto"/>
        <w:jc w:val="both"/>
        <w:rPr>
          <w:rFonts w:asciiTheme="minorHAnsi" w:hAnsiTheme="minorHAnsi" w:cstheme="minorHAnsi"/>
          <w:sz w:val="24"/>
          <w:szCs w:val="24"/>
          <w:lang w:val="en-GB"/>
        </w:rPr>
      </w:pPr>
    </w:p>
    <w:p w14:paraId="2774D412" w14:textId="77777777" w:rsidR="00A60056" w:rsidRPr="001B73BA" w:rsidRDefault="00A60056" w:rsidP="0040459D">
      <w:pPr>
        <w:pBdr>
          <w:bottom w:val="single" w:sz="4" w:space="1" w:color="auto"/>
        </w:pBdr>
        <w:autoSpaceDE w:val="0"/>
        <w:autoSpaceDN w:val="0"/>
        <w:adjustRightInd w:val="0"/>
        <w:spacing w:after="120" w:line="240" w:lineRule="auto"/>
        <w:rPr>
          <w:rFonts w:asciiTheme="minorHAnsi" w:hAnsiTheme="minorHAnsi" w:cstheme="minorHAnsi"/>
          <w:b/>
          <w:sz w:val="28"/>
          <w:szCs w:val="24"/>
          <w:lang w:val="en-US"/>
        </w:rPr>
      </w:pPr>
      <w:r w:rsidRPr="001B73BA">
        <w:rPr>
          <w:rFonts w:asciiTheme="minorHAnsi" w:hAnsiTheme="minorHAnsi" w:cstheme="minorHAnsi"/>
          <w:b/>
          <w:sz w:val="28"/>
          <w:szCs w:val="24"/>
          <w:lang w:val="en-US"/>
        </w:rPr>
        <w:t>Composition of the award</w:t>
      </w:r>
    </w:p>
    <w:p w14:paraId="47F887FC" w14:textId="77777777" w:rsidR="00A60056" w:rsidRPr="00A60056" w:rsidRDefault="00A60056" w:rsidP="0040459D">
      <w:pPr>
        <w:autoSpaceDE w:val="0"/>
        <w:autoSpaceDN w:val="0"/>
        <w:adjustRightInd w:val="0"/>
        <w:spacing w:after="0" w:line="240" w:lineRule="auto"/>
        <w:jc w:val="both"/>
        <w:rPr>
          <w:rFonts w:asciiTheme="minorHAnsi" w:hAnsiTheme="minorHAnsi" w:cstheme="minorHAnsi"/>
          <w:bCs/>
          <w:sz w:val="24"/>
          <w:szCs w:val="24"/>
          <w:lang w:val="en-GB"/>
        </w:rPr>
      </w:pPr>
      <w:r w:rsidRPr="00A60056">
        <w:rPr>
          <w:rFonts w:asciiTheme="minorHAnsi" w:hAnsiTheme="minorHAnsi" w:cstheme="minorHAnsi"/>
          <w:bCs/>
          <w:sz w:val="24"/>
          <w:szCs w:val="24"/>
          <w:lang w:val="en-GB"/>
        </w:rPr>
        <w:t>The award is made up of monetary and in-kind components.</w:t>
      </w:r>
    </w:p>
    <w:p w14:paraId="2485B966" w14:textId="77777777" w:rsidR="00A60056" w:rsidRPr="00A60056" w:rsidRDefault="00A60056" w:rsidP="0040459D">
      <w:pPr>
        <w:autoSpaceDE w:val="0"/>
        <w:autoSpaceDN w:val="0"/>
        <w:adjustRightInd w:val="0"/>
        <w:spacing w:after="0" w:line="240" w:lineRule="auto"/>
        <w:jc w:val="both"/>
        <w:rPr>
          <w:rFonts w:asciiTheme="minorHAnsi" w:hAnsiTheme="minorHAnsi" w:cstheme="minorHAnsi"/>
          <w:bCs/>
          <w:sz w:val="24"/>
          <w:szCs w:val="24"/>
          <w:lang w:val="en-GB"/>
        </w:rPr>
      </w:pPr>
    </w:p>
    <w:p w14:paraId="39263248" w14:textId="50B66BEF" w:rsidR="00A60056" w:rsidRPr="00A60056" w:rsidRDefault="00A60056" w:rsidP="0040459D">
      <w:pPr>
        <w:autoSpaceDE w:val="0"/>
        <w:autoSpaceDN w:val="0"/>
        <w:adjustRightInd w:val="0"/>
        <w:spacing w:after="0" w:line="240" w:lineRule="auto"/>
        <w:jc w:val="both"/>
        <w:rPr>
          <w:rFonts w:asciiTheme="minorHAnsi" w:hAnsiTheme="minorHAnsi" w:cstheme="minorHAnsi"/>
          <w:bCs/>
          <w:sz w:val="24"/>
          <w:szCs w:val="24"/>
          <w:lang w:val="en-GB"/>
        </w:rPr>
      </w:pPr>
      <w:r w:rsidRPr="00A60056">
        <w:rPr>
          <w:rFonts w:asciiTheme="minorHAnsi" w:hAnsiTheme="minorHAnsi" w:cstheme="minorHAnsi"/>
          <w:b/>
          <w:bCs/>
          <w:sz w:val="24"/>
          <w:szCs w:val="24"/>
          <w:lang w:val="en-GB"/>
        </w:rPr>
        <w:t>For further information</w:t>
      </w:r>
      <w:r w:rsidRPr="00A60056">
        <w:rPr>
          <w:rFonts w:asciiTheme="minorHAnsi" w:hAnsiTheme="minorHAnsi" w:cstheme="minorHAnsi"/>
          <w:bCs/>
          <w:sz w:val="24"/>
          <w:szCs w:val="24"/>
          <w:lang w:val="en-GB"/>
        </w:rPr>
        <w:t xml:space="preserve">, please send an email to </w:t>
      </w:r>
      <w:hyperlink r:id="rId12" w:history="1">
        <w:r w:rsidRPr="00A60056">
          <w:rPr>
            <w:rStyle w:val="Lienhypertexte"/>
            <w:rFonts w:asciiTheme="minorHAnsi" w:hAnsiTheme="minorHAnsi" w:cstheme="minorHAnsi"/>
            <w:bCs/>
            <w:sz w:val="24"/>
            <w:szCs w:val="24"/>
            <w:lang w:val="en-GB"/>
          </w:rPr>
          <w:t>eraa@afdb.org</w:t>
        </w:r>
      </w:hyperlink>
      <w:r w:rsidRPr="00A60056">
        <w:rPr>
          <w:rFonts w:asciiTheme="minorHAnsi" w:hAnsiTheme="minorHAnsi" w:cstheme="minorHAnsi"/>
          <w:bCs/>
          <w:sz w:val="24"/>
          <w:szCs w:val="24"/>
          <w:lang w:val="en-GB"/>
        </w:rPr>
        <w:t xml:space="preserve"> or call Mrs. Raky Gassama at (225) </w:t>
      </w:r>
      <w:r w:rsidR="004B1115">
        <w:rPr>
          <w:rFonts w:asciiTheme="minorHAnsi" w:hAnsiTheme="minorHAnsi" w:cstheme="minorHAnsi"/>
          <w:bCs/>
          <w:sz w:val="24"/>
          <w:szCs w:val="24"/>
          <w:lang w:val="en-GB"/>
        </w:rPr>
        <w:t>20 26 12 07</w:t>
      </w:r>
      <w:r w:rsidR="00BA3288">
        <w:rPr>
          <w:rFonts w:asciiTheme="minorHAnsi" w:hAnsiTheme="minorHAnsi" w:cstheme="minorHAnsi"/>
          <w:bCs/>
          <w:sz w:val="24"/>
          <w:szCs w:val="24"/>
          <w:lang w:val="en-GB"/>
        </w:rPr>
        <w:t>.</w:t>
      </w:r>
    </w:p>
    <w:p w14:paraId="0963BECA" w14:textId="77777777" w:rsidR="00A60056" w:rsidRPr="00A60056" w:rsidRDefault="00A60056" w:rsidP="004A05D0">
      <w:pPr>
        <w:autoSpaceDE w:val="0"/>
        <w:autoSpaceDN w:val="0"/>
        <w:adjustRightInd w:val="0"/>
        <w:spacing w:after="0" w:line="240" w:lineRule="auto"/>
        <w:rPr>
          <w:rFonts w:asciiTheme="minorHAnsi" w:hAnsiTheme="minorHAnsi" w:cstheme="minorHAnsi"/>
          <w:b/>
          <w:bCs/>
          <w:sz w:val="24"/>
          <w:szCs w:val="24"/>
          <w:lang w:val="en-GB"/>
        </w:rPr>
      </w:pPr>
      <w:r w:rsidRPr="00A60056">
        <w:rPr>
          <w:rFonts w:asciiTheme="minorHAnsi" w:hAnsiTheme="minorHAnsi" w:cstheme="minorHAnsi"/>
          <w:b/>
          <w:bCs/>
          <w:sz w:val="24"/>
          <w:szCs w:val="24"/>
          <w:lang w:val="en-GB"/>
        </w:rPr>
        <w:br w:type="page"/>
      </w:r>
    </w:p>
    <w:p w14:paraId="0E0CDAA9" w14:textId="77777777" w:rsidR="00C21559" w:rsidRPr="00D13F7D" w:rsidRDefault="00C21559" w:rsidP="00C21559">
      <w:pPr>
        <w:autoSpaceDE w:val="0"/>
        <w:autoSpaceDN w:val="0"/>
        <w:adjustRightInd w:val="0"/>
        <w:spacing w:after="0" w:line="240" w:lineRule="auto"/>
        <w:jc w:val="center"/>
        <w:rPr>
          <w:rFonts w:asciiTheme="minorHAnsi" w:hAnsiTheme="minorHAnsi" w:cstheme="minorHAnsi"/>
          <w:b/>
          <w:bCs/>
          <w:sz w:val="32"/>
          <w:szCs w:val="24"/>
          <w:lang w:val="en-GB"/>
        </w:rPr>
      </w:pPr>
      <w:r w:rsidRPr="00D13F7D">
        <w:rPr>
          <w:rFonts w:asciiTheme="minorHAnsi" w:hAnsiTheme="minorHAnsi" w:cstheme="minorHAnsi"/>
          <w:b/>
          <w:bCs/>
          <w:sz w:val="32"/>
          <w:szCs w:val="24"/>
          <w:lang w:val="en-GB"/>
        </w:rPr>
        <w:lastRenderedPageBreak/>
        <w:t>APPLICATION FORM</w:t>
      </w:r>
    </w:p>
    <w:p w14:paraId="35D218BF" w14:textId="77777777" w:rsidR="00EF3955" w:rsidRPr="00C21559" w:rsidRDefault="00EF3955" w:rsidP="00B566A6">
      <w:pPr>
        <w:autoSpaceDE w:val="0"/>
        <w:autoSpaceDN w:val="0"/>
        <w:adjustRightInd w:val="0"/>
        <w:spacing w:after="0" w:line="240" w:lineRule="auto"/>
        <w:jc w:val="both"/>
        <w:rPr>
          <w:rFonts w:asciiTheme="minorHAnsi" w:hAnsiTheme="minorHAnsi" w:cstheme="minorHAnsi"/>
          <w:sz w:val="24"/>
          <w:szCs w:val="24"/>
          <w:lang w:val="en-CA"/>
        </w:rPr>
      </w:pPr>
    </w:p>
    <w:tbl>
      <w:tblPr>
        <w:tblStyle w:val="Grilledutableau"/>
        <w:tblW w:w="1219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CellMar>
          <w:top w:w="57" w:type="dxa"/>
          <w:left w:w="170" w:type="dxa"/>
          <w:bottom w:w="57" w:type="dxa"/>
          <w:right w:w="170" w:type="dxa"/>
        </w:tblCellMar>
        <w:tblLook w:val="04A0" w:firstRow="1" w:lastRow="0" w:firstColumn="1" w:lastColumn="0" w:noHBand="0" w:noVBand="1"/>
      </w:tblPr>
      <w:tblGrid>
        <w:gridCol w:w="709"/>
        <w:gridCol w:w="3686"/>
        <w:gridCol w:w="7088"/>
        <w:gridCol w:w="708"/>
      </w:tblGrid>
      <w:tr w:rsidR="004158FA" w:rsidRPr="00A166A1" w14:paraId="39A32A14" w14:textId="77777777" w:rsidTr="006B0729">
        <w:tc>
          <w:tcPr>
            <w:tcW w:w="709" w:type="dxa"/>
            <w:shd w:val="clear" w:color="auto" w:fill="14955C"/>
          </w:tcPr>
          <w:p w14:paraId="0048E3C1" w14:textId="77777777" w:rsidR="004158FA" w:rsidRPr="00A166A1" w:rsidRDefault="004158FA" w:rsidP="006B0729"/>
        </w:tc>
        <w:tc>
          <w:tcPr>
            <w:tcW w:w="10774" w:type="dxa"/>
            <w:gridSpan w:val="2"/>
            <w:shd w:val="clear" w:color="auto" w:fill="14955C"/>
            <w:vAlign w:val="center"/>
          </w:tcPr>
          <w:p w14:paraId="07561877" w14:textId="77777777" w:rsidR="004158FA" w:rsidRPr="00A166A1" w:rsidRDefault="004158FA" w:rsidP="001B73BA">
            <w:pPr>
              <w:autoSpaceDE w:val="0"/>
              <w:autoSpaceDN w:val="0"/>
              <w:adjustRightInd w:val="0"/>
              <w:jc w:val="center"/>
              <w:rPr>
                <w:rFonts w:asciiTheme="minorHAnsi" w:hAnsiTheme="minorHAnsi" w:cstheme="minorHAnsi"/>
                <w:b/>
                <w:color w:val="FFFFFF" w:themeColor="background1"/>
                <w:sz w:val="24"/>
                <w:szCs w:val="24"/>
                <w:lang w:val="en-GB"/>
              </w:rPr>
            </w:pPr>
            <w:r w:rsidRPr="006F0123">
              <w:rPr>
                <w:rFonts w:ascii="Calibri Light" w:hAnsi="Calibri Light" w:cs="Calibri Light"/>
                <w:color w:val="FFFFFF" w:themeColor="background1"/>
                <w:sz w:val="40"/>
                <w:szCs w:val="24"/>
                <w:lang w:val="en-GB"/>
              </w:rPr>
              <w:t>CATEGORY</w:t>
            </w:r>
            <w:r w:rsidRPr="00A166A1">
              <w:rPr>
                <w:rFonts w:asciiTheme="minorHAnsi" w:hAnsiTheme="minorHAnsi" w:cstheme="minorHAnsi"/>
                <w:b/>
                <w:color w:val="FFFFFF" w:themeColor="background1"/>
                <w:sz w:val="40"/>
                <w:szCs w:val="24"/>
                <w:lang w:val="en-GB"/>
              </w:rPr>
              <w:t xml:space="preserve"> </w:t>
            </w:r>
            <w:r w:rsidRPr="00A166A1">
              <w:rPr>
                <w:rFonts w:ascii="Hiragino Sans W9" w:eastAsia="Hiragino Sans W9" w:hAnsi="Hiragino Sans W9" w:cstheme="minorHAnsi" w:hint="eastAsia"/>
                <w:b/>
                <w:color w:val="FFFFFF" w:themeColor="background1"/>
                <w:sz w:val="32"/>
                <w:szCs w:val="24"/>
                <w:lang w:val="en-GB"/>
              </w:rPr>
              <w:t xml:space="preserve">❷ </w:t>
            </w:r>
            <w:r w:rsidRPr="00A166A1">
              <w:rPr>
                <w:rFonts w:asciiTheme="minorHAnsi" w:hAnsiTheme="minorHAnsi" w:cstheme="minorHAnsi"/>
                <w:b/>
                <w:color w:val="FFFFFF" w:themeColor="background1"/>
                <w:sz w:val="40"/>
                <w:szCs w:val="30"/>
                <w:lang w:val="en-GB"/>
              </w:rPr>
              <w:t>Accomplished Educational Researcher</w:t>
            </w:r>
          </w:p>
        </w:tc>
        <w:tc>
          <w:tcPr>
            <w:tcW w:w="708" w:type="dxa"/>
            <w:shd w:val="clear" w:color="auto" w:fill="14955C"/>
            <w:vAlign w:val="center"/>
          </w:tcPr>
          <w:p w14:paraId="0CF54D4D" w14:textId="77777777" w:rsidR="004158FA" w:rsidRPr="00A166A1" w:rsidRDefault="004158FA" w:rsidP="006B0729">
            <w:pPr>
              <w:autoSpaceDE w:val="0"/>
              <w:autoSpaceDN w:val="0"/>
              <w:adjustRightInd w:val="0"/>
              <w:rPr>
                <w:rFonts w:asciiTheme="minorHAnsi" w:hAnsiTheme="minorHAnsi" w:cstheme="minorHAnsi"/>
                <w:b/>
                <w:color w:val="FFFFFF" w:themeColor="background1"/>
                <w:sz w:val="24"/>
                <w:szCs w:val="24"/>
                <w:lang w:val="en-GB"/>
              </w:rPr>
            </w:pPr>
          </w:p>
        </w:tc>
      </w:tr>
      <w:tr w:rsidR="004158FA" w:rsidRPr="00693CEF" w14:paraId="10A5EA05" w14:textId="77777777" w:rsidTr="001B73BA">
        <w:tc>
          <w:tcPr>
            <w:tcW w:w="4395" w:type="dxa"/>
            <w:gridSpan w:val="2"/>
            <w:shd w:val="clear" w:color="auto" w:fill="92D050"/>
          </w:tcPr>
          <w:p w14:paraId="439204CE" w14:textId="13F79473" w:rsidR="004158FA" w:rsidRPr="004172E7" w:rsidRDefault="001B73BA" w:rsidP="006B0729">
            <w:pPr>
              <w:autoSpaceDE w:val="0"/>
              <w:autoSpaceDN w:val="0"/>
              <w:adjustRightInd w:val="0"/>
              <w:jc w:val="right"/>
              <w:rPr>
                <w:rFonts w:ascii="Neo Sans Pro" w:hAnsi="Neo Sans Pro" w:cstheme="minorHAnsi"/>
                <w:sz w:val="72"/>
                <w:szCs w:val="80"/>
                <w:lang w:val="en-GB"/>
              </w:rPr>
            </w:pPr>
            <w:r>
              <w:rPr>
                <w:rFonts w:ascii="Neo Sans Pro" w:hAnsi="Neo Sans Pro" w:cstheme="minorHAnsi"/>
                <w:b/>
                <w:noProof/>
                <w:color w:val="00B0F0"/>
                <w:sz w:val="72"/>
                <w:szCs w:val="80"/>
                <w:lang w:eastAsia="fr-FR"/>
              </w:rPr>
              <w:drawing>
                <wp:inline distT="0" distB="0" distL="0" distR="0" wp14:anchorId="1C06C8E9" wp14:editId="4B5650E9">
                  <wp:extent cx="1648188" cy="54000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raa.png"/>
                          <pic:cNvPicPr/>
                        </pic:nvPicPr>
                        <pic:blipFill>
                          <a:blip r:embed="rId9"/>
                          <a:stretch>
                            <a:fillRect/>
                          </a:stretch>
                        </pic:blipFill>
                        <pic:spPr>
                          <a:xfrm>
                            <a:off x="0" y="0"/>
                            <a:ext cx="1648188" cy="540000"/>
                          </a:xfrm>
                          <a:prstGeom prst="rect">
                            <a:avLst/>
                          </a:prstGeom>
                        </pic:spPr>
                      </pic:pic>
                    </a:graphicData>
                  </a:graphic>
                </wp:inline>
              </w:drawing>
            </w:r>
          </w:p>
        </w:tc>
        <w:tc>
          <w:tcPr>
            <w:tcW w:w="7796" w:type="dxa"/>
            <w:gridSpan w:val="2"/>
            <w:shd w:val="clear" w:color="auto" w:fill="92D050"/>
            <w:vAlign w:val="center"/>
          </w:tcPr>
          <w:p w14:paraId="53CF26FB" w14:textId="77777777" w:rsidR="004158FA" w:rsidRPr="00945A16" w:rsidRDefault="004158FA" w:rsidP="006B0729">
            <w:pPr>
              <w:pBdr>
                <w:left w:val="single" w:sz="24" w:space="4" w:color="FFFFFF" w:themeColor="background1"/>
              </w:pBdr>
              <w:autoSpaceDE w:val="0"/>
              <w:autoSpaceDN w:val="0"/>
              <w:adjustRightInd w:val="0"/>
              <w:rPr>
                <w:rFonts w:ascii="Calibri Light" w:hAnsi="Calibri Light" w:cs="Calibri Light"/>
                <w:color w:val="FFFFFF" w:themeColor="background1"/>
                <w:sz w:val="20"/>
                <w:szCs w:val="30"/>
                <w:lang w:val="en-GB"/>
              </w:rPr>
            </w:pPr>
            <w:r w:rsidRPr="00945A16">
              <w:rPr>
                <w:rFonts w:ascii="Calibri Light" w:hAnsi="Calibri Light" w:cs="Calibri Light"/>
                <w:color w:val="FFFFFF" w:themeColor="background1"/>
                <w:sz w:val="30"/>
                <w:szCs w:val="30"/>
                <w:lang w:val="en-GB"/>
              </w:rPr>
              <w:t xml:space="preserve"> </w:t>
            </w:r>
          </w:p>
          <w:p w14:paraId="4D174459" w14:textId="77777777" w:rsidR="004158FA" w:rsidRPr="00AB34A4" w:rsidRDefault="004158FA" w:rsidP="006B0729">
            <w:pPr>
              <w:pBdr>
                <w:left w:val="single" w:sz="24" w:space="4" w:color="FFFFFF" w:themeColor="background1"/>
              </w:pBdr>
              <w:autoSpaceDE w:val="0"/>
              <w:autoSpaceDN w:val="0"/>
              <w:adjustRightInd w:val="0"/>
              <w:rPr>
                <w:rFonts w:asciiTheme="minorHAnsi" w:hAnsiTheme="minorHAnsi" w:cstheme="minorHAnsi"/>
                <w:color w:val="FFFFFF" w:themeColor="background1"/>
                <w:sz w:val="30"/>
                <w:szCs w:val="30"/>
                <w:lang w:val="en-GB"/>
              </w:rPr>
            </w:pPr>
            <w:r w:rsidRPr="00945A16">
              <w:rPr>
                <w:rFonts w:ascii="Calibri Light" w:hAnsi="Calibri Light" w:cs="Calibri Light"/>
                <w:color w:val="FFFFFF" w:themeColor="background1"/>
                <w:sz w:val="40"/>
                <w:szCs w:val="30"/>
                <w:lang w:val="en-GB"/>
              </w:rPr>
              <w:t xml:space="preserve"> </w:t>
            </w:r>
            <w:r w:rsidRPr="00AB34A4">
              <w:rPr>
                <w:rFonts w:asciiTheme="minorHAnsi" w:hAnsiTheme="minorHAnsi" w:cstheme="minorHAnsi"/>
                <w:color w:val="FFFFFF" w:themeColor="background1"/>
                <w:sz w:val="40"/>
                <w:szCs w:val="30"/>
                <w:lang w:val="en-GB"/>
              </w:rPr>
              <w:t>Education Research in Africa Award</w:t>
            </w:r>
          </w:p>
        </w:tc>
      </w:tr>
    </w:tbl>
    <w:p w14:paraId="7620FD6E" w14:textId="5D300B39" w:rsidR="00D36278" w:rsidRPr="004158FA" w:rsidRDefault="00D36278" w:rsidP="00B566A6">
      <w:pPr>
        <w:autoSpaceDE w:val="0"/>
        <w:autoSpaceDN w:val="0"/>
        <w:adjustRightInd w:val="0"/>
        <w:spacing w:after="0" w:line="240" w:lineRule="auto"/>
        <w:jc w:val="both"/>
        <w:rPr>
          <w:rFonts w:asciiTheme="minorHAnsi" w:hAnsiTheme="minorHAnsi" w:cstheme="minorHAnsi"/>
          <w:b/>
          <w:bCs/>
          <w:sz w:val="32"/>
          <w:szCs w:val="24"/>
          <w:lang w:val="en-US"/>
        </w:rPr>
      </w:pPr>
    </w:p>
    <w:p w14:paraId="6AA765AF" w14:textId="0C7B9F2C" w:rsidR="002D797E" w:rsidRPr="000C3D88" w:rsidRDefault="002D797E" w:rsidP="00B566A6">
      <w:pPr>
        <w:numPr>
          <w:ilvl w:val="0"/>
          <w:numId w:val="9"/>
        </w:numPr>
        <w:autoSpaceDE w:val="0"/>
        <w:autoSpaceDN w:val="0"/>
        <w:adjustRightInd w:val="0"/>
        <w:spacing w:after="0" w:line="240" w:lineRule="auto"/>
        <w:jc w:val="both"/>
        <w:rPr>
          <w:rFonts w:asciiTheme="minorHAnsi" w:hAnsiTheme="minorHAnsi" w:cstheme="minorHAnsi"/>
          <w:sz w:val="24"/>
          <w:szCs w:val="24"/>
          <w:lang w:val="en-US"/>
        </w:rPr>
      </w:pPr>
      <w:r w:rsidRPr="00C21559">
        <w:rPr>
          <w:rFonts w:asciiTheme="minorHAnsi" w:hAnsiTheme="minorHAnsi" w:cstheme="minorHAnsi"/>
          <w:sz w:val="24"/>
          <w:szCs w:val="24"/>
          <w:lang w:val="en-GB"/>
        </w:rPr>
        <w:t xml:space="preserve">Surname and first name(s): </w:t>
      </w:r>
      <w:r w:rsidRPr="001E5C74">
        <w:rPr>
          <w:rFonts w:asciiTheme="minorHAnsi" w:hAnsiTheme="minorHAnsi" w:cstheme="minorHAnsi"/>
          <w:sz w:val="24"/>
          <w:szCs w:val="24"/>
          <w:u w:val="single"/>
          <w:lang w:val="en-GB"/>
        </w:rPr>
        <w:t>_____________________________________________________</w:t>
      </w:r>
      <w:r w:rsidR="001E5C74" w:rsidRPr="001E5C74">
        <w:rPr>
          <w:rFonts w:asciiTheme="minorHAnsi" w:hAnsiTheme="minorHAnsi" w:cstheme="minorHAnsi"/>
          <w:sz w:val="24"/>
          <w:szCs w:val="24"/>
          <w:u w:val="single"/>
          <w:lang w:val="en-GB"/>
        </w:rPr>
        <w:t>________</w:t>
      </w:r>
      <w:r w:rsidR="001E5C74">
        <w:rPr>
          <w:rFonts w:asciiTheme="minorHAnsi" w:hAnsiTheme="minorHAnsi" w:cstheme="minorHAnsi"/>
          <w:sz w:val="24"/>
          <w:szCs w:val="24"/>
          <w:u w:val="single"/>
          <w:lang w:val="en-GB"/>
        </w:rPr>
        <w:t>_</w:t>
      </w:r>
    </w:p>
    <w:p w14:paraId="32F4ED2D" w14:textId="163E574A" w:rsidR="002D797E" w:rsidRPr="001E5C74" w:rsidRDefault="002D797E" w:rsidP="00582E8D">
      <w:pPr>
        <w:autoSpaceDE w:val="0"/>
        <w:autoSpaceDN w:val="0"/>
        <w:adjustRightInd w:val="0"/>
        <w:spacing w:after="0" w:line="240" w:lineRule="auto"/>
        <w:jc w:val="both"/>
        <w:rPr>
          <w:rFonts w:asciiTheme="minorHAnsi" w:hAnsiTheme="minorHAnsi" w:cstheme="minorHAnsi"/>
          <w:sz w:val="24"/>
          <w:szCs w:val="24"/>
          <w:lang w:val="en-US"/>
        </w:rPr>
      </w:pPr>
    </w:p>
    <w:p w14:paraId="793BA1D3" w14:textId="3CC057EE" w:rsidR="002D797E" w:rsidRPr="00C21559" w:rsidRDefault="002D797E" w:rsidP="00B566A6">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Contact address: </w:t>
      </w:r>
      <w:r w:rsidRPr="00C21559">
        <w:rPr>
          <w:rFonts w:asciiTheme="minorHAnsi" w:hAnsiTheme="minorHAnsi" w:cstheme="minorHAnsi"/>
          <w:sz w:val="24"/>
          <w:szCs w:val="24"/>
          <w:lang w:val="en-CA"/>
        </w:rPr>
        <w:t xml:space="preserve"> _______________________________________________________</w:t>
      </w:r>
      <w:r w:rsidR="001E5C74" w:rsidRPr="00C21559">
        <w:rPr>
          <w:rFonts w:asciiTheme="minorHAnsi" w:hAnsiTheme="minorHAnsi" w:cstheme="minorHAnsi"/>
          <w:sz w:val="24"/>
          <w:szCs w:val="24"/>
          <w:lang w:val="en-CA"/>
        </w:rPr>
        <w:t>____________</w:t>
      </w:r>
      <w:r w:rsidR="001E5C74">
        <w:rPr>
          <w:rFonts w:asciiTheme="minorHAnsi" w:hAnsiTheme="minorHAnsi" w:cstheme="minorHAnsi"/>
          <w:sz w:val="24"/>
          <w:szCs w:val="24"/>
          <w:lang w:val="en-CA"/>
        </w:rPr>
        <w:t>___</w:t>
      </w:r>
    </w:p>
    <w:p w14:paraId="7FBC0A9E" w14:textId="77777777" w:rsidR="002D797E" w:rsidRPr="004158FA" w:rsidRDefault="002D797E" w:rsidP="00B566A6">
      <w:pPr>
        <w:autoSpaceDE w:val="0"/>
        <w:autoSpaceDN w:val="0"/>
        <w:adjustRightInd w:val="0"/>
        <w:spacing w:after="0" w:line="240" w:lineRule="auto"/>
        <w:ind w:left="360"/>
        <w:jc w:val="both"/>
        <w:rPr>
          <w:rFonts w:asciiTheme="minorHAnsi" w:hAnsiTheme="minorHAnsi" w:cstheme="minorHAnsi"/>
          <w:sz w:val="20"/>
          <w:szCs w:val="24"/>
          <w:lang w:val="en-GB"/>
        </w:rPr>
      </w:pPr>
    </w:p>
    <w:p w14:paraId="6BF0500C" w14:textId="3BA890B4" w:rsidR="002D797E" w:rsidRPr="00C21559" w:rsidRDefault="002D797E" w:rsidP="00B566A6">
      <w:pPr>
        <w:autoSpaceDE w:val="0"/>
        <w:autoSpaceDN w:val="0"/>
        <w:adjustRightInd w:val="0"/>
        <w:spacing w:after="0" w:line="240" w:lineRule="auto"/>
        <w:ind w:left="360"/>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w:t>
      </w:r>
      <w:r w:rsidR="001E5C74">
        <w:rPr>
          <w:rFonts w:asciiTheme="minorHAnsi" w:hAnsiTheme="minorHAnsi" w:cstheme="minorHAnsi"/>
          <w:sz w:val="24"/>
          <w:szCs w:val="24"/>
          <w:lang w:val="en-GB"/>
        </w:rPr>
        <w:t>_______________</w:t>
      </w:r>
    </w:p>
    <w:p w14:paraId="7D3BD7EA"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7BD71A13" w14:textId="5F8BA7A8" w:rsidR="002D797E" w:rsidRPr="00C21559" w:rsidRDefault="002D797E" w:rsidP="00B566A6">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 xml:space="preserve">Gender: </w:t>
      </w:r>
      <w:r w:rsidR="001E5C74">
        <w:rPr>
          <w:rFonts w:asciiTheme="minorHAnsi" w:hAnsiTheme="minorHAnsi" w:cstheme="minorHAnsi"/>
          <w:sz w:val="24"/>
          <w:szCs w:val="24"/>
          <w:lang w:val="en-GB"/>
        </w:rPr>
        <w:tab/>
      </w:r>
      <w:r w:rsidRPr="00C21559">
        <w:rPr>
          <w:rFonts w:asciiTheme="minorHAnsi" w:hAnsiTheme="minorHAnsi" w:cstheme="minorHAnsi"/>
          <w:sz w:val="24"/>
          <w:szCs w:val="24"/>
          <w:lang w:val="en-GB"/>
        </w:rPr>
        <w:t>Female</w:t>
      </w:r>
      <w:r w:rsidR="00CE4D9C">
        <w:rPr>
          <w:rFonts w:asciiTheme="minorHAnsi" w:hAnsiTheme="minorHAnsi" w:cstheme="minorHAnsi"/>
          <w:sz w:val="24"/>
          <w:szCs w:val="24"/>
          <w:lang w:val="en-GB"/>
        </w:rPr>
        <w:t xml:space="preserve"> </w:t>
      </w:r>
      <w:r w:rsidR="00CE4D9C" w:rsidRPr="00CE4D9C">
        <w:rPr>
          <w:rFonts w:ascii="KaiTi" w:eastAsia="KaiTi" w:hAnsi="KaiTi" w:cstheme="minorHAnsi" w:hint="eastAsia"/>
          <w:sz w:val="28"/>
          <w:szCs w:val="24"/>
          <w:lang w:val="en-GB"/>
        </w:rPr>
        <w:t></w:t>
      </w:r>
      <w:r w:rsidR="00CE4D9C">
        <w:rPr>
          <w:rFonts w:asciiTheme="minorHAnsi" w:hAnsiTheme="minorHAnsi" w:cstheme="minorHAnsi"/>
          <w:sz w:val="24"/>
          <w:szCs w:val="24"/>
          <w:lang w:val="en-GB"/>
        </w:rPr>
        <w:tab/>
      </w:r>
      <w:r w:rsidR="00CE4D9C">
        <w:rPr>
          <w:rFonts w:asciiTheme="minorHAnsi" w:hAnsiTheme="minorHAnsi" w:cstheme="minorHAnsi"/>
          <w:sz w:val="24"/>
          <w:szCs w:val="24"/>
          <w:lang w:val="en-GB"/>
        </w:rPr>
        <w:tab/>
        <w:t xml:space="preserve">Male </w:t>
      </w:r>
      <w:r w:rsidR="00CE4D9C" w:rsidRPr="00CE4D9C">
        <w:rPr>
          <w:rFonts w:ascii="KaiTi" w:eastAsia="KaiTi" w:hAnsi="KaiTi" w:cstheme="minorHAnsi" w:hint="eastAsia"/>
          <w:sz w:val="28"/>
          <w:szCs w:val="24"/>
          <w:lang w:val="en-GB"/>
        </w:rPr>
        <w:t></w:t>
      </w:r>
    </w:p>
    <w:p w14:paraId="061044AA" w14:textId="77777777" w:rsidR="002D797E" w:rsidRPr="00C21559" w:rsidRDefault="002D797E" w:rsidP="00B566A6">
      <w:pPr>
        <w:autoSpaceDE w:val="0"/>
        <w:autoSpaceDN w:val="0"/>
        <w:adjustRightInd w:val="0"/>
        <w:spacing w:after="0" w:line="240" w:lineRule="auto"/>
        <w:ind w:left="360"/>
        <w:jc w:val="both"/>
        <w:rPr>
          <w:rFonts w:asciiTheme="minorHAnsi" w:hAnsiTheme="minorHAnsi" w:cstheme="minorHAnsi"/>
          <w:sz w:val="24"/>
          <w:szCs w:val="24"/>
          <w:lang w:val="en-GB"/>
        </w:rPr>
      </w:pPr>
    </w:p>
    <w:p w14:paraId="3926E7AE" w14:textId="7ED209F9" w:rsidR="002D797E" w:rsidRPr="00C21559" w:rsidRDefault="002D797E" w:rsidP="00B566A6">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Current position: ______________________________________________________________</w:t>
      </w:r>
      <w:r w:rsidR="001E5C74" w:rsidRPr="00C21559">
        <w:rPr>
          <w:rFonts w:asciiTheme="minorHAnsi" w:hAnsiTheme="minorHAnsi" w:cstheme="minorHAnsi"/>
          <w:sz w:val="24"/>
          <w:szCs w:val="24"/>
          <w:lang w:val="en-GB"/>
        </w:rPr>
        <w:t>______</w:t>
      </w:r>
      <w:r w:rsidR="001E5C74">
        <w:rPr>
          <w:rFonts w:asciiTheme="minorHAnsi" w:hAnsiTheme="minorHAnsi" w:cstheme="minorHAnsi"/>
          <w:sz w:val="24"/>
          <w:szCs w:val="24"/>
          <w:lang w:val="en-GB"/>
        </w:rPr>
        <w:t>__</w:t>
      </w:r>
    </w:p>
    <w:p w14:paraId="2492C159"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2D104395" w14:textId="10A5C6B5" w:rsidR="002D797E" w:rsidRPr="00C21559" w:rsidRDefault="002D797E" w:rsidP="00B566A6">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Current institutional affiliation: ___________________________________________________</w:t>
      </w:r>
      <w:r w:rsidR="001E5C74" w:rsidRPr="00C21559">
        <w:rPr>
          <w:rFonts w:asciiTheme="minorHAnsi" w:hAnsiTheme="minorHAnsi" w:cstheme="minorHAnsi"/>
          <w:sz w:val="24"/>
          <w:szCs w:val="24"/>
          <w:lang w:val="en-GB"/>
        </w:rPr>
        <w:t>______</w:t>
      </w:r>
      <w:r w:rsidR="001E5C74">
        <w:rPr>
          <w:rFonts w:asciiTheme="minorHAnsi" w:hAnsiTheme="minorHAnsi" w:cstheme="minorHAnsi"/>
          <w:sz w:val="24"/>
          <w:szCs w:val="24"/>
          <w:lang w:val="en-GB"/>
        </w:rPr>
        <w:t>__</w:t>
      </w:r>
    </w:p>
    <w:p w14:paraId="63FD7335"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0D39AE6B" w14:textId="7C4754E7" w:rsidR="002D797E" w:rsidRPr="00C21559" w:rsidRDefault="002D797E" w:rsidP="00B566A6">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Nationality: _________________________________________________________________</w:t>
      </w:r>
      <w:r w:rsidR="001E5C74" w:rsidRPr="00C21559">
        <w:rPr>
          <w:rFonts w:asciiTheme="minorHAnsi" w:hAnsiTheme="minorHAnsi" w:cstheme="minorHAnsi"/>
          <w:sz w:val="24"/>
          <w:szCs w:val="24"/>
          <w:lang w:val="en-GB"/>
        </w:rPr>
        <w:t>______</w:t>
      </w:r>
      <w:r w:rsidR="001E5C74">
        <w:rPr>
          <w:rFonts w:asciiTheme="minorHAnsi" w:hAnsiTheme="minorHAnsi" w:cstheme="minorHAnsi"/>
          <w:sz w:val="24"/>
          <w:szCs w:val="24"/>
          <w:lang w:val="en-GB"/>
        </w:rPr>
        <w:t>___</w:t>
      </w:r>
    </w:p>
    <w:p w14:paraId="78E50381"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04C45464" w14:textId="6A642BE8" w:rsidR="002D797E" w:rsidRPr="00C21559" w:rsidRDefault="002D797E" w:rsidP="00B566A6">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Country of residence: __________________________________________________________</w:t>
      </w:r>
      <w:r w:rsidR="001E5C74" w:rsidRPr="00C21559">
        <w:rPr>
          <w:rFonts w:asciiTheme="minorHAnsi" w:hAnsiTheme="minorHAnsi" w:cstheme="minorHAnsi"/>
          <w:sz w:val="24"/>
          <w:szCs w:val="24"/>
          <w:lang w:val="en-GB"/>
        </w:rPr>
        <w:t>______</w:t>
      </w:r>
      <w:r w:rsidR="001E5C74">
        <w:rPr>
          <w:rFonts w:asciiTheme="minorHAnsi" w:hAnsiTheme="minorHAnsi" w:cstheme="minorHAnsi"/>
          <w:sz w:val="24"/>
          <w:szCs w:val="24"/>
          <w:lang w:val="en-GB"/>
        </w:rPr>
        <w:t>__</w:t>
      </w:r>
    </w:p>
    <w:p w14:paraId="7AE642C9" w14:textId="77777777" w:rsidR="002D797E" w:rsidRPr="00C21559" w:rsidRDefault="002D797E" w:rsidP="00B566A6">
      <w:pPr>
        <w:pStyle w:val="Paragraphedeliste"/>
        <w:spacing w:after="0" w:line="240" w:lineRule="auto"/>
        <w:ind w:left="0"/>
        <w:rPr>
          <w:rFonts w:asciiTheme="minorHAnsi" w:hAnsiTheme="minorHAnsi" w:cstheme="minorHAnsi"/>
          <w:sz w:val="24"/>
          <w:szCs w:val="24"/>
          <w:lang w:val="en-GB"/>
        </w:rPr>
      </w:pPr>
    </w:p>
    <w:p w14:paraId="4204AAD5" w14:textId="5849C284" w:rsidR="000C3D88" w:rsidRPr="00CB6700" w:rsidRDefault="002D797E" w:rsidP="00FF7565">
      <w:pPr>
        <w:numPr>
          <w:ilvl w:val="0"/>
          <w:numId w:val="9"/>
        </w:numPr>
        <w:autoSpaceDE w:val="0"/>
        <w:autoSpaceDN w:val="0"/>
        <w:adjustRightInd w:val="0"/>
        <w:spacing w:after="120" w:line="240" w:lineRule="auto"/>
        <w:ind w:left="357"/>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Language proficiency</w:t>
      </w:r>
      <w:r w:rsidR="00130906" w:rsidRPr="00CB6700">
        <w:rPr>
          <w:rFonts w:asciiTheme="minorHAnsi" w:hAnsiTheme="minorHAnsi" w:cstheme="minorHAnsi"/>
          <w:sz w:val="24"/>
          <w:szCs w:val="24"/>
          <w:lang w:val="en-GB"/>
        </w:rPr>
        <w:t>:</w:t>
      </w:r>
      <w:r w:rsidR="00CB6700" w:rsidRPr="00CB6700">
        <w:rPr>
          <w:rFonts w:asciiTheme="minorHAnsi" w:hAnsiTheme="minorHAnsi" w:cstheme="minorHAnsi"/>
          <w:sz w:val="24"/>
          <w:szCs w:val="24"/>
          <w:lang w:val="en-GB"/>
        </w:rPr>
        <w:t xml:space="preserve"> </w:t>
      </w:r>
      <w:r w:rsidR="00130906" w:rsidRPr="00CB6700">
        <w:rPr>
          <w:rFonts w:asciiTheme="minorHAnsi" w:hAnsiTheme="minorHAnsi" w:cstheme="minorHAnsi"/>
          <w:szCs w:val="24"/>
          <w:lang w:val="en-GB"/>
        </w:rPr>
        <w:t>(</w:t>
      </w:r>
      <w:r w:rsidRPr="00CB6700">
        <w:rPr>
          <w:rFonts w:asciiTheme="minorHAnsi" w:hAnsiTheme="minorHAnsi" w:cstheme="minorHAnsi"/>
          <w:szCs w:val="24"/>
          <w:lang w:val="en-GB"/>
        </w:rPr>
        <w:t>4 = functional native; 3 = advanced profess</w:t>
      </w:r>
      <w:r w:rsidR="000C3D88" w:rsidRPr="00CB6700">
        <w:rPr>
          <w:rFonts w:asciiTheme="minorHAnsi" w:hAnsiTheme="minorHAnsi" w:cstheme="minorHAnsi"/>
          <w:szCs w:val="24"/>
          <w:lang w:val="en-GB"/>
        </w:rPr>
        <w:t xml:space="preserve">ional; 2 = general professional; </w:t>
      </w:r>
      <w:r w:rsidRPr="00CB6700">
        <w:rPr>
          <w:rFonts w:asciiTheme="minorHAnsi" w:hAnsiTheme="minorHAnsi" w:cstheme="minorHAnsi"/>
          <w:szCs w:val="24"/>
          <w:lang w:val="en-GB"/>
        </w:rPr>
        <w:t>1 = limited)</w:t>
      </w:r>
    </w:p>
    <w:tbl>
      <w:tblPr>
        <w:tblW w:w="1003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07"/>
        <w:gridCol w:w="2007"/>
        <w:gridCol w:w="2007"/>
        <w:gridCol w:w="2007"/>
        <w:gridCol w:w="2007"/>
      </w:tblGrid>
      <w:tr w:rsidR="000C3D88" w:rsidRPr="00C21559" w14:paraId="012F9533" w14:textId="77777777" w:rsidTr="0049138F">
        <w:tc>
          <w:tcPr>
            <w:tcW w:w="2007" w:type="dxa"/>
            <w:tcBorders>
              <w:top w:val="nil"/>
              <w:left w:val="nil"/>
              <w:bottom w:val="nil"/>
              <w:right w:val="nil"/>
            </w:tcBorders>
          </w:tcPr>
          <w:p w14:paraId="669037A9"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Borders>
              <w:top w:val="nil"/>
              <w:left w:val="nil"/>
              <w:bottom w:val="single" w:sz="8" w:space="0" w:color="auto"/>
            </w:tcBorders>
          </w:tcPr>
          <w:p w14:paraId="1C8709E7" w14:textId="4BB7D5C1"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039396FF" w14:textId="77777777" w:rsidR="000C3D88" w:rsidRPr="00C21559" w:rsidRDefault="000C3D88" w:rsidP="00B566A6">
            <w:pPr>
              <w:autoSpaceDE w:val="0"/>
              <w:autoSpaceDN w:val="0"/>
              <w:adjustRightInd w:val="0"/>
              <w:spacing w:after="0" w:line="240" w:lineRule="auto"/>
              <w:jc w:val="center"/>
              <w:rPr>
                <w:rFonts w:asciiTheme="minorHAnsi" w:hAnsiTheme="minorHAnsi" w:cstheme="minorHAnsi"/>
                <w:b/>
                <w:sz w:val="24"/>
                <w:szCs w:val="24"/>
                <w:lang w:val="en-GB"/>
              </w:rPr>
            </w:pPr>
            <w:r w:rsidRPr="00C21559">
              <w:rPr>
                <w:rFonts w:asciiTheme="minorHAnsi" w:hAnsiTheme="minorHAnsi" w:cstheme="minorHAnsi"/>
                <w:b/>
                <w:sz w:val="24"/>
                <w:szCs w:val="24"/>
                <w:lang w:val="en-GB"/>
              </w:rPr>
              <w:t>Speaking</w:t>
            </w:r>
          </w:p>
        </w:tc>
        <w:tc>
          <w:tcPr>
            <w:tcW w:w="2007" w:type="dxa"/>
          </w:tcPr>
          <w:p w14:paraId="50147154" w14:textId="77777777" w:rsidR="000C3D88" w:rsidRPr="00C21559" w:rsidRDefault="000C3D88" w:rsidP="00B566A6">
            <w:pPr>
              <w:autoSpaceDE w:val="0"/>
              <w:autoSpaceDN w:val="0"/>
              <w:adjustRightInd w:val="0"/>
              <w:spacing w:after="0" w:line="240" w:lineRule="auto"/>
              <w:jc w:val="center"/>
              <w:rPr>
                <w:rFonts w:asciiTheme="minorHAnsi" w:hAnsiTheme="minorHAnsi" w:cstheme="minorHAnsi"/>
                <w:b/>
                <w:sz w:val="24"/>
                <w:szCs w:val="24"/>
                <w:lang w:val="en-GB"/>
              </w:rPr>
            </w:pPr>
            <w:r w:rsidRPr="00C21559">
              <w:rPr>
                <w:rFonts w:asciiTheme="minorHAnsi" w:hAnsiTheme="minorHAnsi" w:cstheme="minorHAnsi"/>
                <w:b/>
                <w:sz w:val="24"/>
                <w:szCs w:val="24"/>
                <w:lang w:val="en-GB"/>
              </w:rPr>
              <w:t>Reading</w:t>
            </w:r>
          </w:p>
        </w:tc>
        <w:tc>
          <w:tcPr>
            <w:tcW w:w="2007" w:type="dxa"/>
          </w:tcPr>
          <w:p w14:paraId="3B4C824D" w14:textId="77777777" w:rsidR="000C3D88" w:rsidRPr="00C21559" w:rsidRDefault="000C3D88" w:rsidP="00B566A6">
            <w:pPr>
              <w:autoSpaceDE w:val="0"/>
              <w:autoSpaceDN w:val="0"/>
              <w:adjustRightInd w:val="0"/>
              <w:spacing w:after="0" w:line="240" w:lineRule="auto"/>
              <w:jc w:val="center"/>
              <w:rPr>
                <w:rFonts w:asciiTheme="minorHAnsi" w:hAnsiTheme="minorHAnsi" w:cstheme="minorHAnsi"/>
                <w:b/>
                <w:sz w:val="24"/>
                <w:szCs w:val="24"/>
                <w:lang w:val="en-GB"/>
              </w:rPr>
            </w:pPr>
            <w:r w:rsidRPr="00C21559">
              <w:rPr>
                <w:rFonts w:asciiTheme="minorHAnsi" w:hAnsiTheme="minorHAnsi" w:cstheme="minorHAnsi"/>
                <w:b/>
                <w:sz w:val="24"/>
                <w:szCs w:val="24"/>
                <w:lang w:val="en-GB"/>
              </w:rPr>
              <w:t>Writing</w:t>
            </w:r>
          </w:p>
        </w:tc>
      </w:tr>
      <w:tr w:rsidR="000C3D88" w:rsidRPr="00C21559" w14:paraId="1AFE3E82" w14:textId="77777777" w:rsidTr="0049138F">
        <w:tc>
          <w:tcPr>
            <w:tcW w:w="2007" w:type="dxa"/>
            <w:tcBorders>
              <w:top w:val="nil"/>
              <w:left w:val="nil"/>
              <w:bottom w:val="nil"/>
              <w:right w:val="single" w:sz="8" w:space="0" w:color="auto"/>
            </w:tcBorders>
          </w:tcPr>
          <w:p w14:paraId="2D278412"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b/>
                <w:sz w:val="24"/>
                <w:szCs w:val="24"/>
                <w:lang w:val="en-GB"/>
              </w:rPr>
            </w:pPr>
          </w:p>
        </w:tc>
        <w:tc>
          <w:tcPr>
            <w:tcW w:w="2007" w:type="dxa"/>
            <w:tcBorders>
              <w:top w:val="single" w:sz="8" w:space="0" w:color="auto"/>
              <w:left w:val="single" w:sz="8" w:space="0" w:color="auto"/>
              <w:bottom w:val="single" w:sz="8" w:space="0" w:color="auto"/>
              <w:right w:val="single" w:sz="8" w:space="0" w:color="auto"/>
            </w:tcBorders>
          </w:tcPr>
          <w:p w14:paraId="197B751C" w14:textId="45B43379" w:rsidR="000C3D88" w:rsidRPr="00C21559" w:rsidRDefault="000C3D88" w:rsidP="00B566A6">
            <w:pPr>
              <w:autoSpaceDE w:val="0"/>
              <w:autoSpaceDN w:val="0"/>
              <w:adjustRightInd w:val="0"/>
              <w:spacing w:after="0" w:line="240" w:lineRule="auto"/>
              <w:jc w:val="both"/>
              <w:rPr>
                <w:rFonts w:asciiTheme="minorHAnsi" w:hAnsiTheme="minorHAnsi" w:cstheme="minorHAnsi"/>
                <w:b/>
                <w:sz w:val="24"/>
                <w:szCs w:val="24"/>
                <w:lang w:val="en-GB"/>
              </w:rPr>
            </w:pPr>
            <w:r w:rsidRPr="00C21559">
              <w:rPr>
                <w:rFonts w:asciiTheme="minorHAnsi" w:hAnsiTheme="minorHAnsi" w:cstheme="minorHAnsi"/>
                <w:b/>
                <w:sz w:val="24"/>
                <w:szCs w:val="24"/>
                <w:lang w:val="en-GB"/>
              </w:rPr>
              <w:t>English</w:t>
            </w:r>
          </w:p>
        </w:tc>
        <w:tc>
          <w:tcPr>
            <w:tcW w:w="2007" w:type="dxa"/>
            <w:tcBorders>
              <w:left w:val="single" w:sz="8" w:space="0" w:color="auto"/>
            </w:tcBorders>
          </w:tcPr>
          <w:p w14:paraId="304873C3"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668DD4D8"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6A2B5239"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r>
      <w:tr w:rsidR="000C3D88" w:rsidRPr="00C21559" w14:paraId="711987AF" w14:textId="77777777" w:rsidTr="0049138F">
        <w:tc>
          <w:tcPr>
            <w:tcW w:w="2007" w:type="dxa"/>
            <w:tcBorders>
              <w:top w:val="nil"/>
              <w:left w:val="nil"/>
              <w:bottom w:val="single" w:sz="8" w:space="0" w:color="auto"/>
              <w:right w:val="single" w:sz="8" w:space="0" w:color="auto"/>
            </w:tcBorders>
          </w:tcPr>
          <w:p w14:paraId="5A4BE330"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b/>
                <w:sz w:val="24"/>
                <w:szCs w:val="24"/>
                <w:lang w:val="en-GB"/>
              </w:rPr>
            </w:pPr>
          </w:p>
        </w:tc>
        <w:tc>
          <w:tcPr>
            <w:tcW w:w="2007" w:type="dxa"/>
            <w:tcBorders>
              <w:top w:val="single" w:sz="8" w:space="0" w:color="auto"/>
              <w:left w:val="single" w:sz="8" w:space="0" w:color="auto"/>
              <w:bottom w:val="single" w:sz="8" w:space="0" w:color="auto"/>
              <w:right w:val="single" w:sz="8" w:space="0" w:color="auto"/>
            </w:tcBorders>
          </w:tcPr>
          <w:p w14:paraId="26B0C6FD" w14:textId="60027B95" w:rsidR="000C3D88" w:rsidRPr="00C21559" w:rsidRDefault="000C3D88" w:rsidP="00B566A6">
            <w:pPr>
              <w:autoSpaceDE w:val="0"/>
              <w:autoSpaceDN w:val="0"/>
              <w:adjustRightInd w:val="0"/>
              <w:spacing w:after="0" w:line="240" w:lineRule="auto"/>
              <w:jc w:val="both"/>
              <w:rPr>
                <w:rFonts w:asciiTheme="minorHAnsi" w:hAnsiTheme="minorHAnsi" w:cstheme="minorHAnsi"/>
                <w:b/>
                <w:sz w:val="24"/>
                <w:szCs w:val="24"/>
                <w:lang w:val="en-GB"/>
              </w:rPr>
            </w:pPr>
            <w:r w:rsidRPr="00C21559">
              <w:rPr>
                <w:rFonts w:asciiTheme="minorHAnsi" w:hAnsiTheme="minorHAnsi" w:cstheme="minorHAnsi"/>
                <w:b/>
                <w:sz w:val="24"/>
                <w:szCs w:val="24"/>
                <w:lang w:val="en-GB"/>
              </w:rPr>
              <w:t>French</w:t>
            </w:r>
          </w:p>
        </w:tc>
        <w:tc>
          <w:tcPr>
            <w:tcW w:w="2007" w:type="dxa"/>
            <w:tcBorders>
              <w:left w:val="single" w:sz="8" w:space="0" w:color="auto"/>
            </w:tcBorders>
          </w:tcPr>
          <w:p w14:paraId="66CE8F81"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1D643F87"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29E5D498"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r>
      <w:tr w:rsidR="000C3D88" w:rsidRPr="00C21559" w14:paraId="5B03191A" w14:textId="77777777" w:rsidTr="0049138F">
        <w:trPr>
          <w:trHeight w:val="345"/>
        </w:trPr>
        <w:tc>
          <w:tcPr>
            <w:tcW w:w="2007" w:type="dxa"/>
            <w:vMerge w:val="restart"/>
            <w:tcBorders>
              <w:top w:val="single" w:sz="8" w:space="0" w:color="auto"/>
              <w:left w:val="single" w:sz="8" w:space="0" w:color="auto"/>
              <w:bottom w:val="single" w:sz="8" w:space="0" w:color="auto"/>
              <w:right w:val="single" w:sz="8" w:space="0" w:color="auto"/>
            </w:tcBorders>
          </w:tcPr>
          <w:p w14:paraId="33647885" w14:textId="03A0D87A" w:rsidR="000C3D88" w:rsidRPr="00C21559" w:rsidRDefault="000C3D88" w:rsidP="00426B55">
            <w:pPr>
              <w:autoSpaceDE w:val="0"/>
              <w:autoSpaceDN w:val="0"/>
              <w:adjustRightInd w:val="0"/>
              <w:spacing w:after="0" w:line="240" w:lineRule="auto"/>
              <w:jc w:val="both"/>
              <w:rPr>
                <w:rFonts w:asciiTheme="minorHAnsi" w:hAnsiTheme="minorHAnsi" w:cstheme="minorHAnsi"/>
                <w:b/>
                <w:sz w:val="24"/>
                <w:szCs w:val="24"/>
                <w:lang w:val="en-GB"/>
              </w:rPr>
            </w:pPr>
            <w:r>
              <w:rPr>
                <w:rFonts w:asciiTheme="minorHAnsi" w:hAnsiTheme="minorHAnsi" w:cstheme="minorHAnsi"/>
                <w:b/>
                <w:sz w:val="24"/>
                <w:szCs w:val="24"/>
                <w:lang w:val="en-GB"/>
              </w:rPr>
              <w:t>Others:</w:t>
            </w:r>
          </w:p>
        </w:tc>
        <w:tc>
          <w:tcPr>
            <w:tcW w:w="2007" w:type="dxa"/>
            <w:tcBorders>
              <w:top w:val="single" w:sz="8" w:space="0" w:color="auto"/>
              <w:left w:val="single" w:sz="8" w:space="0" w:color="auto"/>
              <w:bottom w:val="single" w:sz="8" w:space="0" w:color="auto"/>
              <w:right w:val="single" w:sz="8" w:space="0" w:color="auto"/>
            </w:tcBorders>
          </w:tcPr>
          <w:p w14:paraId="273213AA" w14:textId="2C577D08" w:rsidR="000C3D88" w:rsidRPr="00C21559" w:rsidRDefault="000C3D88" w:rsidP="00426B55">
            <w:pPr>
              <w:autoSpaceDE w:val="0"/>
              <w:autoSpaceDN w:val="0"/>
              <w:adjustRightInd w:val="0"/>
              <w:spacing w:after="0" w:line="240" w:lineRule="auto"/>
              <w:jc w:val="both"/>
              <w:rPr>
                <w:rFonts w:asciiTheme="minorHAnsi" w:hAnsiTheme="minorHAnsi" w:cstheme="minorHAnsi"/>
                <w:b/>
                <w:sz w:val="24"/>
                <w:szCs w:val="24"/>
                <w:lang w:val="en-GB"/>
              </w:rPr>
            </w:pPr>
          </w:p>
        </w:tc>
        <w:tc>
          <w:tcPr>
            <w:tcW w:w="2007" w:type="dxa"/>
            <w:tcBorders>
              <w:left w:val="single" w:sz="8" w:space="0" w:color="auto"/>
            </w:tcBorders>
          </w:tcPr>
          <w:p w14:paraId="47291D3A"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0F5303F4"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7ECB5EDC"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r>
      <w:tr w:rsidR="000C3D88" w:rsidRPr="00C21559" w14:paraId="105AD5E7" w14:textId="77777777" w:rsidTr="0049138F">
        <w:trPr>
          <w:trHeight w:val="344"/>
        </w:trPr>
        <w:tc>
          <w:tcPr>
            <w:tcW w:w="2007" w:type="dxa"/>
            <w:vMerge/>
            <w:tcBorders>
              <w:top w:val="single" w:sz="8" w:space="0" w:color="auto"/>
              <w:left w:val="single" w:sz="8" w:space="0" w:color="auto"/>
              <w:bottom w:val="single" w:sz="8" w:space="0" w:color="auto"/>
              <w:right w:val="single" w:sz="8" w:space="0" w:color="auto"/>
            </w:tcBorders>
          </w:tcPr>
          <w:p w14:paraId="5F5150CB"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Borders>
              <w:top w:val="single" w:sz="8" w:space="0" w:color="auto"/>
              <w:left w:val="single" w:sz="8" w:space="0" w:color="auto"/>
              <w:bottom w:val="single" w:sz="8" w:space="0" w:color="auto"/>
              <w:right w:val="single" w:sz="8" w:space="0" w:color="auto"/>
            </w:tcBorders>
          </w:tcPr>
          <w:p w14:paraId="20E6EBF7" w14:textId="30704D46"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Borders>
              <w:left w:val="single" w:sz="8" w:space="0" w:color="auto"/>
            </w:tcBorders>
          </w:tcPr>
          <w:p w14:paraId="55F71D53"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042CD4A5"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c>
          <w:tcPr>
            <w:tcW w:w="2007" w:type="dxa"/>
          </w:tcPr>
          <w:p w14:paraId="46E6691A" w14:textId="77777777" w:rsidR="000C3D88" w:rsidRPr="00C21559" w:rsidRDefault="000C3D88" w:rsidP="00B566A6">
            <w:pPr>
              <w:autoSpaceDE w:val="0"/>
              <w:autoSpaceDN w:val="0"/>
              <w:adjustRightInd w:val="0"/>
              <w:spacing w:after="0" w:line="240" w:lineRule="auto"/>
              <w:jc w:val="both"/>
              <w:rPr>
                <w:rFonts w:asciiTheme="minorHAnsi" w:hAnsiTheme="minorHAnsi" w:cstheme="minorHAnsi"/>
                <w:sz w:val="24"/>
                <w:szCs w:val="24"/>
                <w:lang w:val="en-GB"/>
              </w:rPr>
            </w:pPr>
          </w:p>
        </w:tc>
      </w:tr>
    </w:tbl>
    <w:p w14:paraId="7ED4FDFB" w14:textId="48E4EA63" w:rsidR="001E5C74" w:rsidRPr="00C21559" w:rsidRDefault="001E5C74" w:rsidP="00CB6700">
      <w:pPr>
        <w:autoSpaceDE w:val="0"/>
        <w:autoSpaceDN w:val="0"/>
        <w:adjustRightInd w:val="0"/>
        <w:spacing w:after="0" w:line="240" w:lineRule="auto"/>
        <w:jc w:val="both"/>
        <w:rPr>
          <w:rFonts w:asciiTheme="minorHAnsi" w:hAnsiTheme="minorHAnsi" w:cstheme="minorHAnsi"/>
          <w:sz w:val="24"/>
          <w:szCs w:val="24"/>
          <w:lang w:val="en-GB"/>
        </w:rPr>
      </w:pPr>
    </w:p>
    <w:p w14:paraId="4795BD28" w14:textId="29F9DE79" w:rsidR="00011A11" w:rsidRDefault="00011A11" w:rsidP="00B566A6">
      <w:pPr>
        <w:numPr>
          <w:ilvl w:val="0"/>
          <w:numId w:val="9"/>
        </w:numPr>
        <w:autoSpaceDE w:val="0"/>
        <w:autoSpaceDN w:val="0"/>
        <w:adjustRightInd w:val="0"/>
        <w:spacing w:after="0" w:line="240" w:lineRule="auto"/>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Main research areas/topics: ______________________________________________</w:t>
      </w:r>
      <w:r w:rsidR="001E5C74" w:rsidRPr="00C21559">
        <w:rPr>
          <w:rFonts w:asciiTheme="minorHAnsi" w:hAnsiTheme="minorHAnsi" w:cstheme="minorHAnsi"/>
          <w:sz w:val="24"/>
          <w:szCs w:val="24"/>
          <w:lang w:val="en-GB"/>
        </w:rPr>
        <w:t>_____________</w:t>
      </w:r>
      <w:r w:rsidR="001E5C74">
        <w:rPr>
          <w:rFonts w:asciiTheme="minorHAnsi" w:hAnsiTheme="minorHAnsi" w:cstheme="minorHAnsi"/>
          <w:sz w:val="24"/>
          <w:szCs w:val="24"/>
          <w:lang w:val="en-GB"/>
        </w:rPr>
        <w:t>_</w:t>
      </w:r>
    </w:p>
    <w:p w14:paraId="5E889028" w14:textId="77777777" w:rsidR="001E5C74" w:rsidRPr="004158FA" w:rsidRDefault="001E5C74" w:rsidP="001E5C74">
      <w:pPr>
        <w:autoSpaceDE w:val="0"/>
        <w:autoSpaceDN w:val="0"/>
        <w:adjustRightInd w:val="0"/>
        <w:spacing w:after="0" w:line="240" w:lineRule="auto"/>
        <w:ind w:left="360"/>
        <w:jc w:val="both"/>
        <w:rPr>
          <w:rFonts w:asciiTheme="minorHAnsi" w:hAnsiTheme="minorHAnsi" w:cstheme="minorHAnsi"/>
          <w:sz w:val="20"/>
          <w:szCs w:val="24"/>
          <w:lang w:val="en-GB"/>
        </w:rPr>
      </w:pPr>
    </w:p>
    <w:p w14:paraId="56869526" w14:textId="79B342AD" w:rsidR="00011A11" w:rsidRPr="00C21559" w:rsidRDefault="00011A11" w:rsidP="00B566A6">
      <w:pPr>
        <w:autoSpaceDE w:val="0"/>
        <w:autoSpaceDN w:val="0"/>
        <w:adjustRightInd w:val="0"/>
        <w:spacing w:after="0" w:line="240" w:lineRule="auto"/>
        <w:ind w:left="357"/>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_____________________________________________________________________</w:t>
      </w:r>
      <w:r w:rsidR="001E5C74">
        <w:rPr>
          <w:rFonts w:asciiTheme="minorHAnsi" w:hAnsiTheme="minorHAnsi" w:cstheme="minorHAnsi"/>
          <w:sz w:val="24"/>
          <w:szCs w:val="24"/>
          <w:lang w:val="en-GB"/>
        </w:rPr>
        <w:t>_______________</w:t>
      </w:r>
    </w:p>
    <w:p w14:paraId="0414C90C" w14:textId="77777777" w:rsidR="00011A11" w:rsidRPr="00C21559" w:rsidRDefault="00011A11" w:rsidP="00B566A6">
      <w:pPr>
        <w:autoSpaceDE w:val="0"/>
        <w:autoSpaceDN w:val="0"/>
        <w:adjustRightInd w:val="0"/>
        <w:spacing w:after="0" w:line="240" w:lineRule="auto"/>
        <w:jc w:val="both"/>
        <w:rPr>
          <w:rFonts w:asciiTheme="minorHAnsi" w:hAnsiTheme="minorHAnsi" w:cstheme="minorHAnsi"/>
          <w:sz w:val="24"/>
          <w:szCs w:val="24"/>
          <w:lang w:val="en-GB"/>
        </w:rPr>
      </w:pPr>
    </w:p>
    <w:p w14:paraId="7046E187" w14:textId="77777777" w:rsidR="00CB6700" w:rsidRPr="00CB6700" w:rsidRDefault="00CB6700" w:rsidP="0094094A">
      <w:pPr>
        <w:keepNext/>
        <w:numPr>
          <w:ilvl w:val="0"/>
          <w:numId w:val="9"/>
        </w:numPr>
        <w:spacing w:after="0" w:line="240" w:lineRule="auto"/>
        <w:ind w:hanging="357"/>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lastRenderedPageBreak/>
        <w:t>Number of publications:</w:t>
      </w:r>
    </w:p>
    <w:p w14:paraId="6A46E9EF" w14:textId="77777777" w:rsidR="00CB6700" w:rsidRPr="00CB6700" w:rsidRDefault="00CB6700" w:rsidP="0094094A">
      <w:pPr>
        <w:keepNext/>
        <w:numPr>
          <w:ilvl w:val="0"/>
          <w:numId w:val="14"/>
        </w:numPr>
        <w:spacing w:after="0" w:line="240" w:lineRule="auto"/>
        <w:ind w:hanging="357"/>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Refereed articles:</w:t>
      </w:r>
      <w:r w:rsidRPr="00CB6700">
        <w:rPr>
          <w:rFonts w:asciiTheme="minorHAnsi" w:hAnsiTheme="minorHAnsi" w:cstheme="minorHAnsi"/>
          <w:sz w:val="24"/>
          <w:szCs w:val="24"/>
          <w:lang w:val="en-GB"/>
        </w:rPr>
        <w:tab/>
        <w:t>_____</w:t>
      </w:r>
    </w:p>
    <w:p w14:paraId="3D895343" w14:textId="77777777" w:rsidR="00CB6700" w:rsidRPr="00CB6700" w:rsidRDefault="00CB6700" w:rsidP="0094094A">
      <w:pPr>
        <w:keepNext/>
        <w:numPr>
          <w:ilvl w:val="0"/>
          <w:numId w:val="14"/>
        </w:numPr>
        <w:spacing w:after="0" w:line="240" w:lineRule="auto"/>
        <w:ind w:hanging="357"/>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Book chapters:</w:t>
      </w:r>
      <w:r w:rsidRPr="00CB6700">
        <w:rPr>
          <w:rFonts w:asciiTheme="minorHAnsi" w:hAnsiTheme="minorHAnsi" w:cstheme="minorHAnsi"/>
          <w:sz w:val="24"/>
          <w:szCs w:val="24"/>
          <w:lang w:val="en-GB"/>
        </w:rPr>
        <w:tab/>
        <w:t>_____</w:t>
      </w:r>
    </w:p>
    <w:p w14:paraId="584BF839" w14:textId="77777777" w:rsidR="00CB6700" w:rsidRPr="00CB6700" w:rsidRDefault="00CB6700" w:rsidP="0094094A">
      <w:pPr>
        <w:keepNext/>
        <w:numPr>
          <w:ilvl w:val="0"/>
          <w:numId w:val="14"/>
        </w:numPr>
        <w:spacing w:after="0" w:line="240" w:lineRule="auto"/>
        <w:ind w:hanging="357"/>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Books:</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p>
    <w:p w14:paraId="757E7619" w14:textId="77777777" w:rsidR="00CB6700" w:rsidRPr="00CB6700" w:rsidRDefault="00CB6700" w:rsidP="0094094A">
      <w:pPr>
        <w:keepNext/>
        <w:numPr>
          <w:ilvl w:val="0"/>
          <w:numId w:val="14"/>
        </w:numPr>
        <w:spacing w:after="0" w:line="240" w:lineRule="auto"/>
        <w:ind w:hanging="357"/>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Edited journal issues:</w:t>
      </w:r>
      <w:r w:rsidRPr="00CB6700">
        <w:rPr>
          <w:rFonts w:asciiTheme="minorHAnsi" w:hAnsiTheme="minorHAnsi" w:cstheme="minorHAnsi"/>
          <w:sz w:val="24"/>
          <w:szCs w:val="24"/>
          <w:lang w:val="en-GB"/>
        </w:rPr>
        <w:tab/>
        <w:t>_____</w:t>
      </w:r>
    </w:p>
    <w:p w14:paraId="75EA7D40" w14:textId="77777777" w:rsidR="00182254" w:rsidRPr="00C21559" w:rsidRDefault="00182254" w:rsidP="00B566A6">
      <w:pPr>
        <w:spacing w:after="0" w:line="240" w:lineRule="auto"/>
        <w:ind w:left="360"/>
        <w:jc w:val="both"/>
        <w:rPr>
          <w:rFonts w:asciiTheme="minorHAnsi" w:hAnsiTheme="minorHAnsi" w:cstheme="minorHAnsi"/>
          <w:sz w:val="24"/>
          <w:szCs w:val="24"/>
          <w:lang w:val="en-GB"/>
        </w:rPr>
      </w:pPr>
    </w:p>
    <w:p w14:paraId="589E4D71" w14:textId="77777777" w:rsidR="00CB6700" w:rsidRPr="00CB6700" w:rsidRDefault="00CB6700" w:rsidP="00CB6700">
      <w:pPr>
        <w:numPr>
          <w:ilvl w:val="0"/>
          <w:numId w:val="9"/>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Number of MA and doctoral advisees who have graduated during the past ten years:</w:t>
      </w:r>
    </w:p>
    <w:p w14:paraId="4C0DDC1D" w14:textId="77777777" w:rsidR="00CB6700" w:rsidRPr="00CB6700" w:rsidRDefault="00CB6700" w:rsidP="00CB6700">
      <w:pPr>
        <w:spacing w:after="0" w:line="240" w:lineRule="auto"/>
        <w:ind w:left="2832" w:firstLine="708"/>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MA</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Doctorate</w:t>
      </w:r>
    </w:p>
    <w:p w14:paraId="4AC22C3C" w14:textId="77777777" w:rsidR="00CB6700" w:rsidRPr="00CB6700" w:rsidRDefault="00CB6700" w:rsidP="00CB6700">
      <w:pPr>
        <w:numPr>
          <w:ilvl w:val="0"/>
          <w:numId w:val="14"/>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Total:</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p>
    <w:p w14:paraId="1627E2A0" w14:textId="77777777" w:rsidR="00CB6700" w:rsidRPr="00CB6700" w:rsidRDefault="00CB6700" w:rsidP="00CB6700">
      <w:pPr>
        <w:numPr>
          <w:ilvl w:val="0"/>
          <w:numId w:val="14"/>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Males:</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p>
    <w:p w14:paraId="132DCC06" w14:textId="77777777" w:rsidR="00CB6700" w:rsidRPr="00CB6700" w:rsidRDefault="00CB6700" w:rsidP="00CB6700">
      <w:pPr>
        <w:numPr>
          <w:ilvl w:val="0"/>
          <w:numId w:val="14"/>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Females:</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p>
    <w:p w14:paraId="5EF8C8FC" w14:textId="77777777" w:rsidR="00CB6700" w:rsidRPr="00CB6700" w:rsidRDefault="00CB6700" w:rsidP="00CB6700">
      <w:pPr>
        <w:numPr>
          <w:ilvl w:val="0"/>
          <w:numId w:val="14"/>
        </w:numPr>
        <w:spacing w:after="0" w:line="240" w:lineRule="auto"/>
        <w:jc w:val="both"/>
        <w:rPr>
          <w:rFonts w:asciiTheme="minorHAnsi" w:hAnsiTheme="minorHAnsi" w:cstheme="minorHAnsi"/>
          <w:sz w:val="24"/>
          <w:szCs w:val="24"/>
          <w:lang w:val="en-GB"/>
        </w:rPr>
      </w:pPr>
      <w:r w:rsidRPr="00CB6700">
        <w:rPr>
          <w:rFonts w:asciiTheme="minorHAnsi" w:hAnsiTheme="minorHAnsi" w:cstheme="minorHAnsi"/>
          <w:sz w:val="24"/>
          <w:szCs w:val="24"/>
          <w:lang w:val="en-GB"/>
        </w:rPr>
        <w:t>Disadvantaged/disabled:</w:t>
      </w:r>
      <w:r w:rsidRPr="00CB6700">
        <w:rPr>
          <w:rFonts w:asciiTheme="minorHAnsi" w:hAnsiTheme="minorHAnsi" w:cstheme="minorHAnsi"/>
          <w:sz w:val="24"/>
          <w:szCs w:val="24"/>
          <w:lang w:val="en-GB"/>
        </w:rPr>
        <w:tab/>
        <w:t>_____</w:t>
      </w:r>
      <w:r w:rsidRPr="00CB6700">
        <w:rPr>
          <w:rFonts w:asciiTheme="minorHAnsi" w:hAnsiTheme="minorHAnsi" w:cstheme="minorHAnsi"/>
          <w:sz w:val="24"/>
          <w:szCs w:val="24"/>
          <w:lang w:val="en-GB"/>
        </w:rPr>
        <w:tab/>
      </w:r>
      <w:r w:rsidRPr="00CB6700">
        <w:rPr>
          <w:rFonts w:asciiTheme="minorHAnsi" w:hAnsiTheme="minorHAnsi" w:cstheme="minorHAnsi"/>
          <w:sz w:val="24"/>
          <w:szCs w:val="24"/>
          <w:lang w:val="en-GB"/>
        </w:rPr>
        <w:tab/>
        <w:t>_____</w:t>
      </w:r>
    </w:p>
    <w:p w14:paraId="6C2151A0" w14:textId="77777777" w:rsidR="007E0C6D" w:rsidRPr="00C21559" w:rsidRDefault="007E0C6D" w:rsidP="00B566A6">
      <w:pPr>
        <w:spacing w:after="0" w:line="240" w:lineRule="auto"/>
        <w:jc w:val="both"/>
        <w:rPr>
          <w:rFonts w:asciiTheme="minorHAnsi" w:hAnsiTheme="minorHAnsi" w:cstheme="minorHAnsi"/>
          <w:sz w:val="24"/>
          <w:szCs w:val="24"/>
          <w:lang w:val="en-GB"/>
        </w:rPr>
      </w:pPr>
    </w:p>
    <w:p w14:paraId="6592C189" w14:textId="517DD14B" w:rsidR="00426B55" w:rsidRPr="00CB6700" w:rsidRDefault="00CB6700" w:rsidP="00CB6700">
      <w:pPr>
        <w:numPr>
          <w:ilvl w:val="0"/>
          <w:numId w:val="9"/>
        </w:numPr>
        <w:spacing w:after="0" w:line="240" w:lineRule="auto"/>
        <w:rPr>
          <w:rFonts w:asciiTheme="minorHAnsi" w:hAnsiTheme="minorHAnsi" w:cstheme="minorHAnsi"/>
          <w:sz w:val="24"/>
          <w:szCs w:val="24"/>
          <w:lang w:val="en-GB"/>
        </w:rPr>
      </w:pPr>
      <w:r w:rsidRPr="00CB6700">
        <w:rPr>
          <w:rFonts w:asciiTheme="minorHAnsi" w:hAnsiTheme="minorHAnsi" w:cstheme="minorHAnsi"/>
          <w:sz w:val="24"/>
          <w:szCs w:val="24"/>
          <w:lang w:val="en-GB"/>
        </w:rPr>
        <w:t>Membership of academic and/or professional organizations and networks related to education, training or capacity building:</w:t>
      </w:r>
    </w:p>
    <w:p w14:paraId="07630A22" w14:textId="77777777" w:rsidR="00426B55" w:rsidRDefault="00426B55" w:rsidP="00732A45">
      <w:pPr>
        <w:spacing w:after="0" w:line="240" w:lineRule="auto"/>
        <w:ind w:left="360"/>
        <w:jc w:val="both"/>
        <w:rPr>
          <w:rFonts w:asciiTheme="minorHAnsi" w:hAnsiTheme="minorHAnsi" w:cstheme="minorHAnsi"/>
          <w:sz w:val="24"/>
          <w:szCs w:val="24"/>
          <w:lang w:val="en-GB"/>
        </w:rPr>
      </w:pPr>
    </w:p>
    <w:tbl>
      <w:tblPr>
        <w:tblStyle w:val="Grilledutableau"/>
        <w:tblW w:w="10064" w:type="dxa"/>
        <w:tblInd w:w="421" w:type="dxa"/>
        <w:tblCellMar>
          <w:top w:w="113" w:type="dxa"/>
          <w:bottom w:w="113" w:type="dxa"/>
        </w:tblCellMar>
        <w:tblLook w:val="04A0" w:firstRow="1" w:lastRow="0" w:firstColumn="1" w:lastColumn="0" w:noHBand="0" w:noVBand="1"/>
      </w:tblPr>
      <w:tblGrid>
        <w:gridCol w:w="10064"/>
      </w:tblGrid>
      <w:tr w:rsidR="00426B55" w:rsidRPr="00693CEF" w14:paraId="57C695BA" w14:textId="77777777" w:rsidTr="0049138F">
        <w:tc>
          <w:tcPr>
            <w:tcW w:w="10064" w:type="dxa"/>
          </w:tcPr>
          <w:p w14:paraId="379730D1" w14:textId="77777777" w:rsidR="00426B55" w:rsidRDefault="00426B55" w:rsidP="00426B55">
            <w:pPr>
              <w:jc w:val="both"/>
              <w:rPr>
                <w:rFonts w:asciiTheme="minorHAnsi" w:hAnsiTheme="minorHAnsi" w:cstheme="minorHAnsi"/>
                <w:sz w:val="24"/>
                <w:szCs w:val="24"/>
                <w:lang w:val="en-GB"/>
              </w:rPr>
            </w:pPr>
          </w:p>
          <w:p w14:paraId="1A0A9EEA" w14:textId="77777777" w:rsidR="00426B55" w:rsidRDefault="00426B55" w:rsidP="00426B55">
            <w:pPr>
              <w:jc w:val="both"/>
              <w:rPr>
                <w:rFonts w:asciiTheme="minorHAnsi" w:hAnsiTheme="minorHAnsi" w:cstheme="minorHAnsi"/>
                <w:sz w:val="24"/>
                <w:szCs w:val="24"/>
                <w:lang w:val="en-GB"/>
              </w:rPr>
            </w:pPr>
          </w:p>
          <w:p w14:paraId="4D815FE9" w14:textId="09862995" w:rsidR="00426B55" w:rsidRDefault="00426B55" w:rsidP="00426B55">
            <w:pPr>
              <w:jc w:val="both"/>
              <w:rPr>
                <w:rFonts w:asciiTheme="minorHAnsi" w:hAnsiTheme="minorHAnsi" w:cstheme="minorHAnsi"/>
                <w:sz w:val="24"/>
                <w:szCs w:val="24"/>
                <w:lang w:val="en-GB"/>
              </w:rPr>
            </w:pPr>
          </w:p>
          <w:p w14:paraId="53F452F0" w14:textId="7AF5F166" w:rsidR="00426B55" w:rsidRDefault="00426B55" w:rsidP="00426B55">
            <w:pPr>
              <w:jc w:val="both"/>
              <w:rPr>
                <w:rFonts w:asciiTheme="minorHAnsi" w:hAnsiTheme="minorHAnsi" w:cstheme="minorHAnsi"/>
                <w:sz w:val="24"/>
                <w:szCs w:val="24"/>
                <w:lang w:val="en-GB"/>
              </w:rPr>
            </w:pPr>
          </w:p>
          <w:p w14:paraId="09963670" w14:textId="759E4CA8" w:rsidR="00C47335" w:rsidRDefault="00C47335" w:rsidP="00426B55">
            <w:pPr>
              <w:jc w:val="both"/>
              <w:rPr>
                <w:rFonts w:asciiTheme="minorHAnsi" w:hAnsiTheme="minorHAnsi" w:cstheme="minorHAnsi"/>
                <w:sz w:val="24"/>
                <w:szCs w:val="24"/>
                <w:lang w:val="en-GB"/>
              </w:rPr>
            </w:pPr>
          </w:p>
          <w:p w14:paraId="0CC8C5E1" w14:textId="77777777" w:rsidR="00C47335" w:rsidRDefault="00C47335" w:rsidP="00426B55">
            <w:pPr>
              <w:jc w:val="both"/>
              <w:rPr>
                <w:rFonts w:asciiTheme="minorHAnsi" w:hAnsiTheme="minorHAnsi" w:cstheme="minorHAnsi"/>
                <w:sz w:val="24"/>
                <w:szCs w:val="24"/>
                <w:lang w:val="en-GB"/>
              </w:rPr>
            </w:pPr>
          </w:p>
          <w:p w14:paraId="0AC73473" w14:textId="77777777" w:rsidR="00A80142" w:rsidRDefault="00A80142" w:rsidP="00426B55">
            <w:pPr>
              <w:jc w:val="both"/>
              <w:rPr>
                <w:rFonts w:asciiTheme="minorHAnsi" w:hAnsiTheme="minorHAnsi" w:cstheme="minorHAnsi"/>
                <w:sz w:val="24"/>
                <w:szCs w:val="24"/>
                <w:lang w:val="en-GB"/>
              </w:rPr>
            </w:pPr>
          </w:p>
          <w:p w14:paraId="75299859" w14:textId="3CC6681E" w:rsidR="00426B55" w:rsidRDefault="00426B55" w:rsidP="00426B55">
            <w:pPr>
              <w:jc w:val="both"/>
              <w:rPr>
                <w:rFonts w:asciiTheme="minorHAnsi" w:hAnsiTheme="minorHAnsi" w:cstheme="minorHAnsi"/>
                <w:sz w:val="24"/>
                <w:szCs w:val="24"/>
                <w:lang w:val="en-GB"/>
              </w:rPr>
            </w:pPr>
          </w:p>
        </w:tc>
      </w:tr>
    </w:tbl>
    <w:p w14:paraId="2AB78C6D" w14:textId="77777777" w:rsidR="00CB6700" w:rsidRPr="00CB6700" w:rsidRDefault="00426B55" w:rsidP="00CB6700">
      <w:pPr>
        <w:spacing w:after="0" w:line="240" w:lineRule="auto"/>
        <w:ind w:left="360"/>
        <w:rPr>
          <w:rFonts w:ascii="Arial" w:hAnsi="Arial" w:cs="Arial"/>
          <w:lang w:val="en-GB"/>
        </w:rPr>
      </w:pPr>
      <w:r w:rsidRPr="00C21559">
        <w:rPr>
          <w:rFonts w:asciiTheme="minorHAnsi" w:hAnsiTheme="minorHAnsi" w:cstheme="minorHAnsi"/>
          <w:sz w:val="24"/>
          <w:szCs w:val="24"/>
          <w:lang w:val="en-GB"/>
        </w:rPr>
        <w:t xml:space="preserve"> </w:t>
      </w:r>
    </w:p>
    <w:p w14:paraId="18D34CAC" w14:textId="47B69899" w:rsidR="00CB6700" w:rsidRPr="00CB6700" w:rsidRDefault="00CB6700" w:rsidP="00CB6700">
      <w:pPr>
        <w:numPr>
          <w:ilvl w:val="0"/>
          <w:numId w:val="9"/>
        </w:numPr>
        <w:spacing w:after="0" w:line="240" w:lineRule="auto"/>
        <w:rPr>
          <w:rFonts w:ascii="Arial" w:hAnsi="Arial" w:cs="Arial"/>
          <w:lang w:val="en-GB"/>
        </w:rPr>
      </w:pPr>
      <w:r w:rsidRPr="00CB6700">
        <w:rPr>
          <w:rFonts w:asciiTheme="minorHAnsi" w:hAnsiTheme="minorHAnsi" w:cstheme="minorHAnsi"/>
          <w:sz w:val="24"/>
          <w:szCs w:val="24"/>
          <w:lang w:val="en-GB"/>
        </w:rPr>
        <w:t>Engagement with education, training or capacity building bodies (e.g. boards, committees, etc.):</w:t>
      </w:r>
    </w:p>
    <w:p w14:paraId="7D312BD6" w14:textId="77777777" w:rsidR="00CB6700" w:rsidRDefault="00CB6700" w:rsidP="00CB6700">
      <w:pPr>
        <w:spacing w:after="0" w:line="240" w:lineRule="auto"/>
        <w:ind w:left="360"/>
        <w:jc w:val="both"/>
        <w:rPr>
          <w:rFonts w:asciiTheme="minorHAnsi" w:hAnsiTheme="minorHAnsi" w:cstheme="minorHAnsi"/>
          <w:sz w:val="24"/>
          <w:szCs w:val="24"/>
          <w:lang w:val="en-GB"/>
        </w:rPr>
      </w:pPr>
    </w:p>
    <w:tbl>
      <w:tblPr>
        <w:tblStyle w:val="Grilledutableau"/>
        <w:tblW w:w="10064" w:type="dxa"/>
        <w:tblInd w:w="421" w:type="dxa"/>
        <w:tblCellMar>
          <w:top w:w="113" w:type="dxa"/>
          <w:bottom w:w="113" w:type="dxa"/>
        </w:tblCellMar>
        <w:tblLook w:val="04A0" w:firstRow="1" w:lastRow="0" w:firstColumn="1" w:lastColumn="0" w:noHBand="0" w:noVBand="1"/>
      </w:tblPr>
      <w:tblGrid>
        <w:gridCol w:w="10064"/>
      </w:tblGrid>
      <w:tr w:rsidR="00CB6700" w:rsidRPr="00693CEF" w14:paraId="2106B276" w14:textId="77777777" w:rsidTr="0049138F">
        <w:tc>
          <w:tcPr>
            <w:tcW w:w="10064" w:type="dxa"/>
          </w:tcPr>
          <w:p w14:paraId="626BAA46" w14:textId="77777777" w:rsidR="00CB6700" w:rsidRDefault="00CB6700" w:rsidP="00674781">
            <w:pPr>
              <w:jc w:val="both"/>
              <w:rPr>
                <w:rFonts w:asciiTheme="minorHAnsi" w:hAnsiTheme="minorHAnsi" w:cstheme="minorHAnsi"/>
                <w:sz w:val="24"/>
                <w:szCs w:val="24"/>
                <w:lang w:val="en-GB"/>
              </w:rPr>
            </w:pPr>
          </w:p>
          <w:p w14:paraId="5770313F" w14:textId="77777777" w:rsidR="00CB6700" w:rsidRDefault="00CB6700" w:rsidP="00674781">
            <w:pPr>
              <w:jc w:val="both"/>
              <w:rPr>
                <w:rFonts w:asciiTheme="minorHAnsi" w:hAnsiTheme="minorHAnsi" w:cstheme="minorHAnsi"/>
                <w:sz w:val="24"/>
                <w:szCs w:val="24"/>
                <w:lang w:val="en-GB"/>
              </w:rPr>
            </w:pPr>
          </w:p>
          <w:p w14:paraId="061E145C" w14:textId="0D5C0E33" w:rsidR="00CB6700" w:rsidRDefault="00CB6700" w:rsidP="00674781">
            <w:pPr>
              <w:jc w:val="both"/>
              <w:rPr>
                <w:rFonts w:asciiTheme="minorHAnsi" w:hAnsiTheme="minorHAnsi" w:cstheme="minorHAnsi"/>
                <w:sz w:val="24"/>
                <w:szCs w:val="24"/>
                <w:lang w:val="en-GB"/>
              </w:rPr>
            </w:pPr>
          </w:p>
          <w:p w14:paraId="1F997C9E" w14:textId="5E4E74D1" w:rsidR="00C47335" w:rsidRDefault="00C47335" w:rsidP="00674781">
            <w:pPr>
              <w:jc w:val="both"/>
              <w:rPr>
                <w:rFonts w:asciiTheme="minorHAnsi" w:hAnsiTheme="minorHAnsi" w:cstheme="minorHAnsi"/>
                <w:sz w:val="24"/>
                <w:szCs w:val="24"/>
                <w:lang w:val="en-GB"/>
              </w:rPr>
            </w:pPr>
          </w:p>
          <w:p w14:paraId="02E45158" w14:textId="77777777" w:rsidR="00C47335" w:rsidRDefault="00C47335" w:rsidP="00674781">
            <w:pPr>
              <w:jc w:val="both"/>
              <w:rPr>
                <w:rFonts w:asciiTheme="minorHAnsi" w:hAnsiTheme="minorHAnsi" w:cstheme="minorHAnsi"/>
                <w:sz w:val="24"/>
                <w:szCs w:val="24"/>
                <w:lang w:val="en-GB"/>
              </w:rPr>
            </w:pPr>
          </w:p>
          <w:p w14:paraId="4E5EE2D5" w14:textId="54EFCA22" w:rsidR="00CB6700" w:rsidRDefault="00CB6700" w:rsidP="00674781">
            <w:pPr>
              <w:jc w:val="both"/>
              <w:rPr>
                <w:rFonts w:asciiTheme="minorHAnsi" w:hAnsiTheme="minorHAnsi" w:cstheme="minorHAnsi"/>
                <w:sz w:val="24"/>
                <w:szCs w:val="24"/>
                <w:lang w:val="en-GB"/>
              </w:rPr>
            </w:pPr>
          </w:p>
          <w:p w14:paraId="2930E91C" w14:textId="77777777" w:rsidR="00CB6700" w:rsidRDefault="00CB6700" w:rsidP="00674781">
            <w:pPr>
              <w:jc w:val="both"/>
              <w:rPr>
                <w:rFonts w:asciiTheme="minorHAnsi" w:hAnsiTheme="minorHAnsi" w:cstheme="minorHAnsi"/>
                <w:sz w:val="24"/>
                <w:szCs w:val="24"/>
                <w:lang w:val="en-GB"/>
              </w:rPr>
            </w:pPr>
          </w:p>
          <w:p w14:paraId="4116C169" w14:textId="77777777" w:rsidR="00CB6700" w:rsidRDefault="00CB6700" w:rsidP="00674781">
            <w:pPr>
              <w:jc w:val="both"/>
              <w:rPr>
                <w:rFonts w:asciiTheme="minorHAnsi" w:hAnsiTheme="minorHAnsi" w:cstheme="minorHAnsi"/>
                <w:sz w:val="24"/>
                <w:szCs w:val="24"/>
                <w:lang w:val="en-GB"/>
              </w:rPr>
            </w:pPr>
          </w:p>
        </w:tc>
      </w:tr>
    </w:tbl>
    <w:p w14:paraId="6A06ABC1" w14:textId="4A17A007" w:rsidR="0014084C" w:rsidRPr="00C21559" w:rsidRDefault="0014084C" w:rsidP="00426B55">
      <w:pPr>
        <w:spacing w:after="0" w:line="240" w:lineRule="auto"/>
        <w:ind w:left="360"/>
        <w:jc w:val="both"/>
        <w:rPr>
          <w:rFonts w:asciiTheme="minorHAnsi" w:hAnsiTheme="minorHAnsi" w:cstheme="minorHAnsi"/>
          <w:sz w:val="24"/>
          <w:szCs w:val="24"/>
          <w:lang w:val="en-GB"/>
        </w:rPr>
      </w:pPr>
    </w:p>
    <w:p w14:paraId="13644A61" w14:textId="68CF3736" w:rsidR="00426B55" w:rsidRPr="00C21559" w:rsidRDefault="00426B55" w:rsidP="00B566A6">
      <w:pPr>
        <w:spacing w:after="0" w:line="240" w:lineRule="auto"/>
        <w:ind w:left="360"/>
        <w:jc w:val="both"/>
        <w:rPr>
          <w:rFonts w:asciiTheme="minorHAnsi" w:hAnsiTheme="minorHAnsi" w:cstheme="minorHAnsi"/>
          <w:sz w:val="24"/>
          <w:szCs w:val="24"/>
          <w:lang w:val="en-GB"/>
        </w:rPr>
      </w:pPr>
    </w:p>
    <w:p w14:paraId="6DFA4C18" w14:textId="4BEDDD2A" w:rsidR="0014084C" w:rsidRDefault="0014084C" w:rsidP="00B566A6">
      <w:pPr>
        <w:spacing w:after="0" w:line="240" w:lineRule="auto"/>
        <w:ind w:left="360"/>
        <w:jc w:val="both"/>
        <w:rPr>
          <w:rFonts w:asciiTheme="minorHAnsi" w:hAnsiTheme="minorHAnsi" w:cstheme="minorHAnsi"/>
          <w:sz w:val="24"/>
          <w:szCs w:val="24"/>
          <w:lang w:val="en-GB"/>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68"/>
        <w:gridCol w:w="3369"/>
        <w:gridCol w:w="3369"/>
      </w:tblGrid>
      <w:tr w:rsidR="00B60F6A" w:rsidRPr="00693CEF" w14:paraId="5CB70DEE" w14:textId="77777777" w:rsidTr="00B60F6A">
        <w:trPr>
          <w:trHeight w:val="158"/>
        </w:trPr>
        <w:tc>
          <w:tcPr>
            <w:tcW w:w="3368" w:type="dxa"/>
            <w:tcBorders>
              <w:bottom w:val="single" w:sz="8" w:space="0" w:color="auto"/>
            </w:tcBorders>
          </w:tcPr>
          <w:p w14:paraId="2B4A38D4" w14:textId="77777777" w:rsidR="00B60F6A" w:rsidRPr="00C21559" w:rsidRDefault="00B60F6A" w:rsidP="00B566A6">
            <w:pPr>
              <w:jc w:val="both"/>
              <w:rPr>
                <w:rFonts w:asciiTheme="minorHAnsi" w:hAnsiTheme="minorHAnsi" w:cstheme="minorHAnsi"/>
                <w:sz w:val="24"/>
                <w:szCs w:val="24"/>
                <w:lang w:val="en-GB"/>
              </w:rPr>
            </w:pPr>
          </w:p>
        </w:tc>
        <w:tc>
          <w:tcPr>
            <w:tcW w:w="3369" w:type="dxa"/>
          </w:tcPr>
          <w:p w14:paraId="5972D5E3" w14:textId="77777777" w:rsidR="00B60F6A" w:rsidRPr="00C21559" w:rsidRDefault="00B60F6A" w:rsidP="00B566A6">
            <w:pPr>
              <w:jc w:val="both"/>
              <w:rPr>
                <w:rFonts w:asciiTheme="minorHAnsi" w:hAnsiTheme="minorHAnsi" w:cstheme="minorHAnsi"/>
                <w:sz w:val="24"/>
                <w:szCs w:val="24"/>
                <w:lang w:val="en-GB"/>
              </w:rPr>
            </w:pPr>
          </w:p>
        </w:tc>
        <w:tc>
          <w:tcPr>
            <w:tcW w:w="3369" w:type="dxa"/>
            <w:tcBorders>
              <w:bottom w:val="single" w:sz="8" w:space="0" w:color="auto"/>
            </w:tcBorders>
          </w:tcPr>
          <w:p w14:paraId="25843A23" w14:textId="77777777" w:rsidR="00B60F6A" w:rsidRPr="00C21559" w:rsidRDefault="00B60F6A" w:rsidP="00B566A6">
            <w:pPr>
              <w:jc w:val="both"/>
              <w:rPr>
                <w:rFonts w:asciiTheme="minorHAnsi" w:hAnsiTheme="minorHAnsi" w:cstheme="minorHAnsi"/>
                <w:sz w:val="24"/>
                <w:szCs w:val="24"/>
                <w:lang w:val="en-GB"/>
              </w:rPr>
            </w:pPr>
          </w:p>
        </w:tc>
      </w:tr>
      <w:tr w:rsidR="00426B55" w14:paraId="0D047EAD" w14:textId="77777777" w:rsidTr="00B60F6A">
        <w:trPr>
          <w:trHeight w:val="158"/>
        </w:trPr>
        <w:tc>
          <w:tcPr>
            <w:tcW w:w="3368" w:type="dxa"/>
            <w:tcBorders>
              <w:top w:val="single" w:sz="8" w:space="0" w:color="auto"/>
            </w:tcBorders>
          </w:tcPr>
          <w:p w14:paraId="5639E1F1" w14:textId="29A7D438" w:rsidR="00426B55" w:rsidRDefault="00426B55" w:rsidP="00B566A6">
            <w:pPr>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Signatur</w:t>
            </w:r>
            <w:r>
              <w:rPr>
                <w:rFonts w:asciiTheme="minorHAnsi" w:hAnsiTheme="minorHAnsi" w:cstheme="minorHAnsi"/>
                <w:sz w:val="24"/>
                <w:szCs w:val="24"/>
                <w:lang w:val="en-GB"/>
              </w:rPr>
              <w:t>e</w:t>
            </w:r>
          </w:p>
        </w:tc>
        <w:tc>
          <w:tcPr>
            <w:tcW w:w="3369" w:type="dxa"/>
          </w:tcPr>
          <w:p w14:paraId="57AF24FB" w14:textId="77777777" w:rsidR="00426B55" w:rsidRPr="00C21559" w:rsidRDefault="00426B55" w:rsidP="00B566A6">
            <w:pPr>
              <w:jc w:val="both"/>
              <w:rPr>
                <w:rFonts w:asciiTheme="minorHAnsi" w:hAnsiTheme="minorHAnsi" w:cstheme="minorHAnsi"/>
                <w:sz w:val="24"/>
                <w:szCs w:val="24"/>
                <w:lang w:val="en-GB"/>
              </w:rPr>
            </w:pPr>
          </w:p>
        </w:tc>
        <w:tc>
          <w:tcPr>
            <w:tcW w:w="3369" w:type="dxa"/>
            <w:tcBorders>
              <w:top w:val="single" w:sz="8" w:space="0" w:color="auto"/>
            </w:tcBorders>
          </w:tcPr>
          <w:p w14:paraId="059DAD0D" w14:textId="150764B5" w:rsidR="00426B55" w:rsidRDefault="00426B55" w:rsidP="00B566A6">
            <w:pPr>
              <w:jc w:val="both"/>
              <w:rPr>
                <w:rFonts w:asciiTheme="minorHAnsi" w:hAnsiTheme="minorHAnsi" w:cstheme="minorHAnsi"/>
                <w:sz w:val="24"/>
                <w:szCs w:val="24"/>
                <w:lang w:val="en-GB"/>
              </w:rPr>
            </w:pPr>
            <w:r w:rsidRPr="00C21559">
              <w:rPr>
                <w:rFonts w:asciiTheme="minorHAnsi" w:hAnsiTheme="minorHAnsi" w:cstheme="minorHAnsi"/>
                <w:sz w:val="24"/>
                <w:szCs w:val="24"/>
                <w:lang w:val="en-GB"/>
              </w:rPr>
              <w:t>Date</w:t>
            </w:r>
          </w:p>
        </w:tc>
      </w:tr>
    </w:tbl>
    <w:p w14:paraId="3B8C1463" w14:textId="47409CDE" w:rsidR="002D797E" w:rsidRPr="00C21559" w:rsidRDefault="002D797E" w:rsidP="00426B55">
      <w:pPr>
        <w:autoSpaceDE w:val="0"/>
        <w:autoSpaceDN w:val="0"/>
        <w:adjustRightInd w:val="0"/>
        <w:spacing w:after="0" w:line="240" w:lineRule="auto"/>
        <w:jc w:val="both"/>
        <w:rPr>
          <w:rFonts w:asciiTheme="minorHAnsi" w:hAnsiTheme="minorHAnsi" w:cstheme="minorHAnsi"/>
          <w:sz w:val="24"/>
          <w:szCs w:val="24"/>
          <w:lang w:val="en-GB"/>
        </w:rPr>
      </w:pPr>
    </w:p>
    <w:sectPr w:rsidR="002D797E" w:rsidRPr="00C21559" w:rsidSect="00B566A6">
      <w:headerReference w:type="default" r:id="rId13"/>
      <w:footerReference w:type="even" r:id="rId14"/>
      <w:footerReference w:type="default" r:id="rId15"/>
      <w:pgSz w:w="11906" w:h="16838"/>
      <w:pgMar w:top="2274" w:right="720" w:bottom="1525"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946FE" w14:textId="77777777" w:rsidR="00F56B3C" w:rsidRDefault="00F56B3C" w:rsidP="00D36278">
      <w:pPr>
        <w:spacing w:after="0" w:line="240" w:lineRule="auto"/>
      </w:pPr>
      <w:r>
        <w:separator/>
      </w:r>
    </w:p>
  </w:endnote>
  <w:endnote w:type="continuationSeparator" w:id="0">
    <w:p w14:paraId="134A0521" w14:textId="77777777" w:rsidR="00F56B3C" w:rsidRDefault="00F56B3C" w:rsidP="00D3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iragino Sans W9">
    <w:altName w:val="MS Gothic"/>
    <w:panose1 w:val="020B0900000000000000"/>
    <w:charset w:val="80"/>
    <w:family w:val="swiss"/>
    <w:pitch w:val="variable"/>
    <w:sig w:usb0="800002CF" w:usb1="6AC7FCFC" w:usb2="00000012" w:usb3="00000000" w:csb0="0002000D" w:csb1="00000000"/>
  </w:font>
  <w:font w:name="Neo Sans Pro">
    <w:altName w:val="Segoe Script"/>
    <w:panose1 w:val="020B0504030504040204"/>
    <w:charset w:val="00"/>
    <w:family w:val="swiss"/>
    <w:pitch w:val="variable"/>
    <w:sig w:usb0="A00002AF" w:usb1="5000205B" w:usb2="00000000" w:usb3="00000000" w:csb0="0000009F" w:csb1="00000000"/>
  </w:font>
  <w:font w:name="KaiTi">
    <w:altName w:val="Malgun Gothic Semilight"/>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55483259"/>
      <w:docPartObj>
        <w:docPartGallery w:val="Page Numbers (Bottom of Page)"/>
        <w:docPartUnique/>
      </w:docPartObj>
    </w:sdtPr>
    <w:sdtEndPr>
      <w:rPr>
        <w:rStyle w:val="Numrodepage"/>
      </w:rPr>
    </w:sdtEndPr>
    <w:sdtContent>
      <w:p w14:paraId="64F3F518" w14:textId="0D0F1422" w:rsidR="00EE1429" w:rsidRDefault="00EE1429" w:rsidP="000F3C5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2067216127"/>
      <w:docPartObj>
        <w:docPartGallery w:val="Page Numbers (Bottom of Page)"/>
        <w:docPartUnique/>
      </w:docPartObj>
    </w:sdtPr>
    <w:sdtEndPr>
      <w:rPr>
        <w:rStyle w:val="Numrodepage"/>
      </w:rPr>
    </w:sdtEndPr>
    <w:sdtContent>
      <w:p w14:paraId="4A360F4F" w14:textId="7B1A5E2C" w:rsidR="00EE1429" w:rsidRDefault="00EE1429" w:rsidP="00EE1429">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E64F28" w14:textId="77777777" w:rsidR="00EE1429" w:rsidRDefault="00EE1429" w:rsidP="00EE14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45C4" w14:textId="4A694661" w:rsidR="00EE1429" w:rsidRDefault="00D152B8" w:rsidP="00EE1429">
    <w:pPr>
      <w:pStyle w:val="Pieddepage"/>
      <w:tabs>
        <w:tab w:val="clear" w:pos="4320"/>
        <w:tab w:val="clear" w:pos="8640"/>
      </w:tabs>
      <w:spacing w:after="0" w:line="240" w:lineRule="auto"/>
      <w:rPr>
        <w:rFonts w:asciiTheme="minorHAnsi" w:hAnsiTheme="minorHAnsi" w:cstheme="minorHAnsi"/>
        <w:b/>
        <w:sz w:val="20"/>
        <w:lang w:val="en-CA"/>
      </w:rPr>
    </w:pPr>
    <w:r>
      <w:rPr>
        <w:rFonts w:asciiTheme="minorHAnsi" w:hAnsiTheme="minorHAnsi" w:cstheme="minorHAnsi"/>
        <w:noProof/>
        <w:lang w:eastAsia="fr-FR"/>
      </w:rPr>
      <mc:AlternateContent>
        <mc:Choice Requires="wps">
          <w:drawing>
            <wp:anchor distT="0" distB="0" distL="114300" distR="114300" simplePos="0" relativeHeight="251664384" behindDoc="0" locked="0" layoutInCell="1" allowOverlap="1" wp14:anchorId="0C87866C" wp14:editId="1BE5C859">
              <wp:simplePos x="0" y="0"/>
              <wp:positionH relativeFrom="column">
                <wp:posOffset>-499110</wp:posOffset>
              </wp:positionH>
              <wp:positionV relativeFrom="paragraph">
                <wp:posOffset>-8255</wp:posOffset>
              </wp:positionV>
              <wp:extent cx="7632000" cy="72000"/>
              <wp:effectExtent l="0" t="0" r="1270" b="4445"/>
              <wp:wrapNone/>
              <wp:docPr id="15" name="Rectangle 15"/>
              <wp:cNvGraphicFramePr/>
              <a:graphic xmlns:a="http://schemas.openxmlformats.org/drawingml/2006/main">
                <a:graphicData uri="http://schemas.microsoft.com/office/word/2010/wordprocessingShape">
                  <wps:wsp>
                    <wps:cNvSpPr/>
                    <wps:spPr>
                      <a:xfrm>
                        <a:off x="0" y="0"/>
                        <a:ext cx="7632000" cy="72000"/>
                      </a:xfrm>
                      <a:prstGeom prst="rect">
                        <a:avLst/>
                      </a:prstGeom>
                      <a:solidFill>
                        <a:srgbClr val="1495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1D840" id="Rectangle 15" o:spid="_x0000_s1026" style="position:absolute;margin-left:-39.3pt;margin-top:-.65pt;width:600.9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" fillcolor="#14955c" stroked="f" strokeweight="2pt"/>
          </w:pict>
        </mc:Fallback>
      </mc:AlternateContent>
    </w:r>
  </w:p>
  <w:sdt>
    <w:sdtPr>
      <w:rPr>
        <w:rStyle w:val="Numrodepage"/>
        <w:rFonts w:asciiTheme="minorHAnsi" w:hAnsiTheme="minorHAnsi"/>
      </w:rPr>
      <w:id w:val="345840527"/>
      <w:docPartObj>
        <w:docPartGallery w:val="Page Numbers (Bottom of Page)"/>
        <w:docPartUnique/>
      </w:docPartObj>
    </w:sdtPr>
    <w:sdtEndPr>
      <w:rPr>
        <w:rStyle w:val="Numrodepage"/>
      </w:rPr>
    </w:sdtEndPr>
    <w:sdtContent>
      <w:p w14:paraId="6EC6AD3C" w14:textId="79F6FAB8" w:rsidR="00EE1429" w:rsidRPr="00C97C86" w:rsidRDefault="00EE1429" w:rsidP="00CB6700">
        <w:pPr>
          <w:pStyle w:val="Pieddepage"/>
          <w:framePr w:w="695" w:h="425" w:hRule="exact" w:wrap="none" w:vAnchor="text" w:hAnchor="page" w:x="10594" w:y="90"/>
          <w:spacing w:after="0" w:line="240" w:lineRule="auto"/>
          <w:ind w:left="-126"/>
          <w:jc w:val="right"/>
          <w:rPr>
            <w:rStyle w:val="Numrodepage"/>
            <w:rFonts w:asciiTheme="minorHAnsi" w:hAnsiTheme="minorHAnsi"/>
            <w:lang w:val="en-US"/>
          </w:rPr>
        </w:pPr>
        <w:r w:rsidRPr="00C97C86">
          <w:rPr>
            <w:rStyle w:val="Numrodepage"/>
            <w:rFonts w:asciiTheme="minorHAnsi" w:hAnsiTheme="minorHAnsi"/>
            <w:lang w:val="en-US"/>
          </w:rPr>
          <w:t xml:space="preserve">Page </w:t>
        </w:r>
        <w:r w:rsidRPr="00C97C86">
          <w:rPr>
            <w:rStyle w:val="Numrodepage"/>
            <w:rFonts w:asciiTheme="minorHAnsi" w:hAnsiTheme="minorHAnsi"/>
          </w:rPr>
          <w:fldChar w:fldCharType="begin"/>
        </w:r>
        <w:r w:rsidRPr="00C97C86">
          <w:rPr>
            <w:rStyle w:val="Numrodepage"/>
            <w:rFonts w:asciiTheme="minorHAnsi" w:hAnsiTheme="minorHAnsi"/>
            <w:lang w:val="en-US"/>
          </w:rPr>
          <w:instrText xml:space="preserve"> PAGE </w:instrText>
        </w:r>
        <w:r w:rsidRPr="00C97C86">
          <w:rPr>
            <w:rStyle w:val="Numrodepage"/>
            <w:rFonts w:asciiTheme="minorHAnsi" w:hAnsiTheme="minorHAnsi"/>
          </w:rPr>
          <w:fldChar w:fldCharType="separate"/>
        </w:r>
        <w:r w:rsidR="0094094A" w:rsidRPr="00C97C86">
          <w:rPr>
            <w:rStyle w:val="Numrodepage"/>
            <w:rFonts w:asciiTheme="minorHAnsi" w:hAnsiTheme="minorHAnsi"/>
            <w:noProof/>
            <w:lang w:val="en-US"/>
          </w:rPr>
          <w:t>2</w:t>
        </w:r>
        <w:r w:rsidRPr="00C97C86">
          <w:rPr>
            <w:rStyle w:val="Numrodepage"/>
            <w:rFonts w:asciiTheme="minorHAnsi" w:hAnsiTheme="minorHAnsi"/>
          </w:rPr>
          <w:fldChar w:fldCharType="end"/>
        </w:r>
      </w:p>
    </w:sdtContent>
  </w:sdt>
  <w:p w14:paraId="69964DF8" w14:textId="74CBE2AD" w:rsidR="00D152B8" w:rsidRPr="00C97C86" w:rsidRDefault="00C45D04" w:rsidP="00D152B8">
    <w:pPr>
      <w:pStyle w:val="Pieddepage"/>
      <w:tabs>
        <w:tab w:val="clear" w:pos="4320"/>
        <w:tab w:val="clear" w:pos="8640"/>
      </w:tabs>
      <w:spacing w:before="120" w:after="0" w:line="240" w:lineRule="auto"/>
      <w:ind w:right="-34"/>
      <w:rPr>
        <w:rFonts w:asciiTheme="minorHAnsi" w:hAnsiTheme="minorHAnsi" w:cstheme="minorHAnsi"/>
        <w:sz w:val="20"/>
        <w:lang w:val="en-CA"/>
      </w:rPr>
    </w:pPr>
    <w:r w:rsidRPr="00C97C86">
      <w:rPr>
        <w:rFonts w:asciiTheme="minorHAnsi" w:hAnsiTheme="minorHAnsi" w:cstheme="minorHAnsi"/>
        <w:noProof/>
        <w:lang w:eastAsia="fr-FR"/>
      </w:rPr>
      <mc:AlternateContent>
        <mc:Choice Requires="wps">
          <w:drawing>
            <wp:anchor distT="0" distB="0" distL="114300" distR="114300" simplePos="0" relativeHeight="251665408" behindDoc="0" locked="0" layoutInCell="1" allowOverlap="1" wp14:anchorId="095C9FAB" wp14:editId="7E812090">
              <wp:simplePos x="0" y="0"/>
              <wp:positionH relativeFrom="column">
                <wp:posOffset>-476885</wp:posOffset>
              </wp:positionH>
              <wp:positionV relativeFrom="paragraph">
                <wp:posOffset>148590</wp:posOffset>
              </wp:positionV>
              <wp:extent cx="432000" cy="432000"/>
              <wp:effectExtent l="0" t="0" r="0" b="0"/>
              <wp:wrapNone/>
              <wp:docPr id="9" name="Triangle rectangle 9"/>
              <wp:cNvGraphicFramePr/>
              <a:graphic xmlns:a="http://schemas.openxmlformats.org/drawingml/2006/main">
                <a:graphicData uri="http://schemas.microsoft.com/office/word/2010/wordprocessingShape">
                  <wps:wsp>
                    <wps:cNvSpPr/>
                    <wps:spPr>
                      <a:xfrm>
                        <a:off x="0" y="0"/>
                        <a:ext cx="432000" cy="432000"/>
                      </a:xfrm>
                      <a:prstGeom prst="r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BA311" id="_x0000_t6" coordsize="21600,21600" o:spt="6" path="m,l,21600r21600,xe">
              <v:stroke joinstyle="miter"/>
              <v:path gradientshapeok="t" o:connecttype="custom" o:connectlocs="0,0;0,10800;0,21600;10800,21600;21600,21600;10800,10800" textboxrect="1800,12600,12600,19800"/>
            </v:shapetype>
            <v:shape id="Triangle rectangle 9" o:spid="_x0000_s1026" type="#_x0000_t6" style="position:absolute;margin-left:-37.55pt;margin-top:11.7pt;width:34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" fillcolor="#7f7f7f [1612]" stroked="f" strokeweight="2pt"/>
          </w:pict>
        </mc:Fallback>
      </mc:AlternateContent>
    </w:r>
    <w:r w:rsidRPr="00C97C86">
      <w:rPr>
        <w:rFonts w:asciiTheme="minorHAnsi" w:hAnsiTheme="minorHAnsi" w:cstheme="minorHAnsi"/>
        <w:noProof/>
        <w:lang w:eastAsia="fr-FR"/>
      </w:rPr>
      <mc:AlternateContent>
        <mc:Choice Requires="wps">
          <w:drawing>
            <wp:anchor distT="0" distB="0" distL="114300" distR="114300" simplePos="0" relativeHeight="251667456" behindDoc="0" locked="0" layoutInCell="1" allowOverlap="1" wp14:anchorId="634E12A1" wp14:editId="7141245E">
              <wp:simplePos x="0" y="0"/>
              <wp:positionH relativeFrom="column">
                <wp:posOffset>-488950</wp:posOffset>
              </wp:positionH>
              <wp:positionV relativeFrom="paragraph">
                <wp:posOffset>508635</wp:posOffset>
              </wp:positionV>
              <wp:extent cx="7631430" cy="71755"/>
              <wp:effectExtent l="0" t="0" r="1270" b="4445"/>
              <wp:wrapNone/>
              <wp:docPr id="10" name="Rectangle 10"/>
              <wp:cNvGraphicFramePr/>
              <a:graphic xmlns:a="http://schemas.openxmlformats.org/drawingml/2006/main">
                <a:graphicData uri="http://schemas.microsoft.com/office/word/2010/wordprocessingShape">
                  <wps:wsp>
                    <wps:cNvSpPr/>
                    <wps:spPr>
                      <a:xfrm>
                        <a:off x="0" y="0"/>
                        <a:ext cx="7631430" cy="717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D3831" id="Rectangle 10" o:spid="_x0000_s1026" style="position:absolute;margin-left:-38.5pt;margin-top:40.05pt;width:600.9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" fillcolor="#7f7f7f [1612]" stroked="f" strokeweight="2pt"/>
          </w:pict>
        </mc:Fallback>
      </mc:AlternateContent>
    </w:r>
    <w:r w:rsidR="00EE1429" w:rsidRPr="00C97C86">
      <w:rPr>
        <w:rFonts w:asciiTheme="minorHAnsi" w:hAnsiTheme="minorHAnsi" w:cstheme="minorHAnsi"/>
        <w:b/>
        <w:sz w:val="16"/>
        <w:shd w:val="clear" w:color="auto" w:fill="C00000"/>
        <w:lang w:val="en-CA"/>
      </w:rPr>
      <w:t xml:space="preserve"> </w:t>
    </w:r>
    <w:r w:rsidR="001E5C74" w:rsidRPr="00C97C86">
      <w:rPr>
        <w:rFonts w:asciiTheme="minorHAnsi" w:hAnsiTheme="minorHAnsi" w:cstheme="minorHAnsi"/>
        <w:b/>
        <w:sz w:val="16"/>
        <w:shd w:val="clear" w:color="auto" w:fill="C00000"/>
        <w:lang w:val="en-CA"/>
      </w:rPr>
      <w:t xml:space="preserve"> </w:t>
    </w:r>
    <w:r w:rsidR="00EE1429" w:rsidRPr="00C97C86">
      <w:rPr>
        <w:rFonts w:asciiTheme="minorHAnsi" w:hAnsiTheme="minorHAnsi" w:cstheme="minorHAnsi"/>
        <w:b/>
        <w:sz w:val="20"/>
        <w:shd w:val="clear" w:color="auto" w:fill="C00000"/>
        <w:lang w:val="en-CA"/>
      </w:rPr>
      <w:t>ERAA</w:t>
    </w:r>
    <w:r w:rsidR="001E5C74" w:rsidRPr="00C97C86">
      <w:rPr>
        <w:rFonts w:asciiTheme="minorHAnsi" w:hAnsiTheme="minorHAnsi" w:cstheme="minorHAnsi"/>
        <w:b/>
        <w:sz w:val="20"/>
        <w:shd w:val="clear" w:color="auto" w:fill="C00000"/>
        <w:lang w:val="en-CA"/>
      </w:rPr>
      <w:t xml:space="preserve"> </w:t>
    </w:r>
    <w:r w:rsidR="00EE1429" w:rsidRPr="00C97C86">
      <w:rPr>
        <w:rFonts w:asciiTheme="minorHAnsi" w:hAnsiTheme="minorHAnsi" w:cstheme="minorHAnsi"/>
        <w:b/>
        <w:sz w:val="20"/>
        <w:shd w:val="clear" w:color="auto" w:fill="C00000"/>
        <w:lang w:val="en-CA"/>
      </w:rPr>
      <w:t xml:space="preserve"> </w:t>
    </w:r>
    <w:r w:rsidR="00EE1429" w:rsidRPr="00C97C86">
      <w:rPr>
        <w:rFonts w:asciiTheme="minorHAnsi" w:hAnsiTheme="minorHAnsi" w:cstheme="minorHAnsi"/>
        <w:sz w:val="20"/>
        <w:lang w:val="en-CA"/>
      </w:rPr>
      <w:t xml:space="preserve"> </w:t>
    </w:r>
    <w:r w:rsidR="00EE1429" w:rsidRPr="00C97C86">
      <w:rPr>
        <w:rFonts w:asciiTheme="minorHAnsi" w:hAnsiTheme="minorHAnsi" w:cstheme="minorHAnsi"/>
        <w:b/>
        <w:sz w:val="20"/>
        <w:lang w:val="en-CA"/>
      </w:rPr>
      <w:t>Call for proposals 2018</w:t>
    </w:r>
    <w:r w:rsidR="00EE1429" w:rsidRPr="00C97C86">
      <w:rPr>
        <w:rFonts w:asciiTheme="minorHAnsi" w:hAnsiTheme="minorHAnsi" w:cstheme="minorHAnsi"/>
        <w:sz w:val="20"/>
        <w:lang w:val="en-CA"/>
      </w:rPr>
      <w:t xml:space="preserve"> | </w:t>
    </w:r>
    <w:r w:rsidR="002241D2" w:rsidRPr="00C97C86">
      <w:rPr>
        <w:rFonts w:asciiTheme="minorHAnsi" w:hAnsiTheme="minorHAnsi" w:cstheme="minorHAnsi"/>
        <w:sz w:val="20"/>
        <w:lang w:val="en-CA"/>
      </w:rPr>
      <w:t>Accomplished Educational Researcher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93461" w14:textId="77777777" w:rsidR="00F56B3C" w:rsidRDefault="00F56B3C" w:rsidP="00D36278">
      <w:pPr>
        <w:spacing w:after="0" w:line="240" w:lineRule="auto"/>
      </w:pPr>
      <w:r>
        <w:separator/>
      </w:r>
    </w:p>
  </w:footnote>
  <w:footnote w:type="continuationSeparator" w:id="0">
    <w:p w14:paraId="06E31412" w14:textId="77777777" w:rsidR="00F56B3C" w:rsidRDefault="00F56B3C" w:rsidP="00D36278">
      <w:pPr>
        <w:spacing w:after="0" w:line="240" w:lineRule="auto"/>
      </w:pPr>
      <w:r>
        <w:continuationSeparator/>
      </w:r>
    </w:p>
  </w:footnote>
  <w:footnote w:id="1">
    <w:p w14:paraId="75CC412D" w14:textId="1F02C4FF" w:rsidR="00A60056" w:rsidRPr="001C7019" w:rsidRDefault="00A60056" w:rsidP="0040459D">
      <w:pPr>
        <w:pStyle w:val="Notedebasdepage"/>
        <w:spacing w:after="0" w:line="240" w:lineRule="auto"/>
        <w:ind w:left="142" w:hanging="142"/>
        <w:rPr>
          <w:rFonts w:asciiTheme="minorHAnsi" w:hAnsiTheme="minorHAnsi" w:cstheme="minorHAnsi"/>
          <w:lang w:val="en-US"/>
        </w:rPr>
      </w:pPr>
      <w:r w:rsidRPr="001C7019">
        <w:rPr>
          <w:rStyle w:val="Appelnotedebasdep"/>
          <w:rFonts w:asciiTheme="minorHAnsi" w:hAnsiTheme="minorHAnsi" w:cstheme="minorHAnsi"/>
        </w:rPr>
        <w:footnoteRef/>
      </w:r>
      <w:r w:rsidR="0040459D" w:rsidRPr="001C7019">
        <w:rPr>
          <w:rFonts w:asciiTheme="minorHAnsi" w:hAnsiTheme="minorHAnsi" w:cstheme="minorHAnsi"/>
          <w:lang w:val="en-CA"/>
        </w:rPr>
        <w:t xml:space="preserve"> </w:t>
      </w:r>
      <w:r w:rsidR="0040459D" w:rsidRPr="001C7019">
        <w:rPr>
          <w:rFonts w:asciiTheme="minorHAnsi" w:hAnsiTheme="minorHAnsi" w:cstheme="minorHAnsi"/>
          <w:lang w:val="en-CA"/>
        </w:rPr>
        <w:tab/>
      </w:r>
      <w:r w:rsidRPr="001C7019">
        <w:rPr>
          <w:rFonts w:asciiTheme="minorHAnsi" w:hAnsiTheme="minorHAnsi" w:cstheme="minorHAnsi"/>
          <w:lang w:val="en-CA"/>
        </w:rPr>
        <w:t>Awards will be granted in three other categories: emerging educational researcher, outstanding mentor of educational researchers, and enabling institutional environment for educational research.</w:t>
      </w:r>
    </w:p>
  </w:footnote>
  <w:footnote w:id="2">
    <w:p w14:paraId="27C14344" w14:textId="7395E950" w:rsidR="00A60056" w:rsidRPr="00917AB2" w:rsidRDefault="00A60056" w:rsidP="00F44604">
      <w:pPr>
        <w:pStyle w:val="Notedebasdepage"/>
        <w:ind w:left="142" w:hanging="142"/>
        <w:rPr>
          <w:rFonts w:asciiTheme="minorHAnsi" w:hAnsiTheme="minorHAnsi" w:cstheme="minorHAnsi"/>
          <w:lang w:val="en-US"/>
        </w:rPr>
      </w:pPr>
      <w:r w:rsidRPr="00917AB2">
        <w:rPr>
          <w:rStyle w:val="Appelnotedebasdep"/>
          <w:rFonts w:asciiTheme="minorHAnsi" w:hAnsiTheme="minorHAnsi" w:cstheme="minorHAnsi"/>
        </w:rPr>
        <w:footnoteRef/>
      </w:r>
      <w:r w:rsidRPr="00917AB2">
        <w:rPr>
          <w:rFonts w:asciiTheme="minorHAnsi" w:hAnsiTheme="minorHAnsi" w:cstheme="minorHAnsi"/>
          <w:lang w:val="en-CA"/>
        </w:rPr>
        <w:t xml:space="preserve"> </w:t>
      </w:r>
      <w:r w:rsidR="00F44604" w:rsidRPr="00917AB2">
        <w:rPr>
          <w:rFonts w:asciiTheme="minorHAnsi" w:hAnsiTheme="minorHAnsi" w:cstheme="minorHAnsi"/>
          <w:lang w:val="en-CA"/>
        </w:rPr>
        <w:tab/>
      </w:r>
      <w:r w:rsidRPr="00917AB2">
        <w:rPr>
          <w:rFonts w:asciiTheme="minorHAnsi" w:hAnsiTheme="minorHAnsi" w:cstheme="minorHAnsi"/>
          <w:lang w:val="en-CA"/>
        </w:rPr>
        <w:t>The referees must be individuals who are in a position to assess the value of the candidate’s work for the scientific community and/or for policy and practice. They must send their letters directly to the email address provided below. It is the candidate’s responsibility to request these letters and inform her or his referees about the eligibility and evaluation criteria, as well as the deadline for submitting application dossiers.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DCBC" w14:textId="56C9B590" w:rsidR="006A0DBC" w:rsidRDefault="001771D3">
    <w:pPr>
      <w:pStyle w:val="En-tte"/>
    </w:pPr>
    <w:r>
      <w:rPr>
        <w:rFonts w:asciiTheme="minorHAnsi" w:hAnsiTheme="minorHAnsi" w:cstheme="minorHAnsi"/>
        <w:noProof/>
        <w:lang w:eastAsia="fr-FR"/>
      </w:rPr>
      <mc:AlternateContent>
        <mc:Choice Requires="wps">
          <w:drawing>
            <wp:anchor distT="0" distB="0" distL="114300" distR="114300" simplePos="0" relativeHeight="251671552" behindDoc="0" locked="0" layoutInCell="1" allowOverlap="1" wp14:anchorId="7A5BFD21" wp14:editId="737B521E">
              <wp:simplePos x="0" y="0"/>
              <wp:positionH relativeFrom="column">
                <wp:posOffset>6690360</wp:posOffset>
              </wp:positionH>
              <wp:positionV relativeFrom="paragraph">
                <wp:posOffset>-366558</wp:posOffset>
              </wp:positionV>
              <wp:extent cx="431800" cy="431800"/>
              <wp:effectExtent l="0" t="0" r="0" b="0"/>
              <wp:wrapNone/>
              <wp:docPr id="13" name="Triangle rectangle 13"/>
              <wp:cNvGraphicFramePr/>
              <a:graphic xmlns:a="http://schemas.openxmlformats.org/drawingml/2006/main">
                <a:graphicData uri="http://schemas.microsoft.com/office/word/2010/wordprocessingShape">
                  <wps:wsp>
                    <wps:cNvSpPr/>
                    <wps:spPr>
                      <a:xfrm rot="10800000">
                        <a:off x="0" y="0"/>
                        <a:ext cx="431800" cy="431800"/>
                      </a:xfrm>
                      <a:prstGeom prst="r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0942C" id="_x0000_t6" coordsize="21600,21600" o:spt="6" path="m,l,21600r21600,xe">
              <v:stroke joinstyle="miter"/>
              <v:path gradientshapeok="t" o:connecttype="custom" o:connectlocs="0,0;0,10800;0,21600;10800,21600;21600,21600;10800,10800" textboxrect="1800,12600,12600,19800"/>
            </v:shapetype>
            <v:shape id="Triangle rectangle 13" o:spid="_x0000_s1026" type="#_x0000_t6" style="position:absolute;margin-left:526.8pt;margin-top:-28.85pt;width:34pt;height:34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" fillcolor="#7f7f7f [1612]" stroked="f" strokeweight="2pt"/>
          </w:pict>
        </mc:Fallback>
      </mc:AlternateContent>
    </w:r>
    <w:r w:rsidR="008919DD">
      <w:rPr>
        <w:rFonts w:asciiTheme="minorHAnsi" w:hAnsiTheme="minorHAnsi" w:cstheme="minorHAnsi"/>
        <w:noProof/>
        <w:lang w:eastAsia="fr-FR"/>
      </w:rPr>
      <mc:AlternateContent>
        <mc:Choice Requires="wps">
          <w:drawing>
            <wp:anchor distT="0" distB="0" distL="114300" distR="114300" simplePos="0" relativeHeight="251669504" behindDoc="0" locked="0" layoutInCell="1" allowOverlap="1" wp14:anchorId="6885ED90" wp14:editId="220EEEF7">
              <wp:simplePos x="0" y="0"/>
              <wp:positionH relativeFrom="column">
                <wp:posOffset>-487045</wp:posOffset>
              </wp:positionH>
              <wp:positionV relativeFrom="paragraph">
                <wp:posOffset>-375448</wp:posOffset>
              </wp:positionV>
              <wp:extent cx="7631430" cy="71755"/>
              <wp:effectExtent l="0" t="0" r="1270" b="4445"/>
              <wp:wrapNone/>
              <wp:docPr id="11" name="Rectangle 11"/>
              <wp:cNvGraphicFramePr/>
              <a:graphic xmlns:a="http://schemas.openxmlformats.org/drawingml/2006/main">
                <a:graphicData uri="http://schemas.microsoft.com/office/word/2010/wordprocessingShape">
                  <wps:wsp>
                    <wps:cNvSpPr/>
                    <wps:spPr>
                      <a:xfrm>
                        <a:off x="0" y="0"/>
                        <a:ext cx="7631430" cy="7175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EE4B8" id="Rectangle 11" o:spid="_x0000_s1026" style="position:absolute;margin-left:-38.35pt;margin-top:-29.55pt;width:600.9pt;height: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" fillcolor="#7f7f7f [1612]" stroked="f" strokeweight="2pt"/>
          </w:pict>
        </mc:Fallback>
      </mc:AlternateContent>
    </w:r>
    <w:r w:rsidR="00D152B8">
      <w:rPr>
        <w:rFonts w:asciiTheme="minorHAnsi" w:hAnsiTheme="minorHAnsi" w:cstheme="minorHAnsi"/>
        <w:noProof/>
        <w:lang w:eastAsia="fr-FR"/>
      </w:rPr>
      <mc:AlternateContent>
        <mc:Choice Requires="wps">
          <w:drawing>
            <wp:anchor distT="0" distB="0" distL="114300" distR="114300" simplePos="0" relativeHeight="251672576" behindDoc="0" locked="0" layoutInCell="1" allowOverlap="1" wp14:anchorId="0C8BEADD" wp14:editId="7DA25953">
              <wp:simplePos x="0" y="0"/>
              <wp:positionH relativeFrom="column">
                <wp:posOffset>-502920</wp:posOffset>
              </wp:positionH>
              <wp:positionV relativeFrom="paragraph">
                <wp:posOffset>791210</wp:posOffset>
              </wp:positionV>
              <wp:extent cx="7632000" cy="72000"/>
              <wp:effectExtent l="0" t="0" r="1270" b="4445"/>
              <wp:wrapNone/>
              <wp:docPr id="14" name="Rectangle 14"/>
              <wp:cNvGraphicFramePr/>
              <a:graphic xmlns:a="http://schemas.openxmlformats.org/drawingml/2006/main">
                <a:graphicData uri="http://schemas.microsoft.com/office/word/2010/wordprocessingShape">
                  <wps:wsp>
                    <wps:cNvSpPr/>
                    <wps:spPr>
                      <a:xfrm>
                        <a:off x="0" y="0"/>
                        <a:ext cx="7632000" cy="72000"/>
                      </a:xfrm>
                      <a:prstGeom prst="rect">
                        <a:avLst/>
                      </a:prstGeom>
                      <a:solidFill>
                        <a:srgbClr val="1495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5F097" id="Rectangle 14" o:spid="_x0000_s1026" style="position:absolute;margin-left:-39.6pt;margin-top:62.3pt;width:600.95pt;height: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" fillcolor="#14955c" stroked="f" strokeweight="2pt"/>
          </w:pict>
        </mc:Fallback>
      </mc:AlternateContent>
    </w:r>
    <w:r w:rsidR="006A0DBC" w:rsidRPr="007E5632">
      <w:rPr>
        <w:rFonts w:asciiTheme="minorHAnsi" w:hAnsiTheme="minorHAnsi" w:cstheme="minorHAnsi"/>
        <w:noProof/>
        <w:lang w:eastAsia="fr-FR"/>
      </w:rPr>
      <w:drawing>
        <wp:anchor distT="0" distB="0" distL="114300" distR="114300" simplePos="0" relativeHeight="251660288" behindDoc="0" locked="0" layoutInCell="1" allowOverlap="1" wp14:anchorId="52E0C64A" wp14:editId="507F15CF">
          <wp:simplePos x="0" y="0"/>
          <wp:positionH relativeFrom="margin">
            <wp:align>right</wp:align>
          </wp:positionH>
          <wp:positionV relativeFrom="paragraph">
            <wp:posOffset>0</wp:posOffset>
          </wp:positionV>
          <wp:extent cx="1368425" cy="539750"/>
          <wp:effectExtent l="0" t="0" r="3175" b="6350"/>
          <wp:wrapSquare wrapText="bothSides"/>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1"/>
                  <a:stretch>
                    <a:fillRect/>
                  </a:stretch>
                </pic:blipFill>
                <pic:spPr bwMode="auto">
                  <a:xfrm>
                    <a:off x="0" y="0"/>
                    <a:ext cx="13684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BC" w:rsidRPr="007E5632">
      <w:rPr>
        <w:rFonts w:asciiTheme="minorHAnsi" w:hAnsiTheme="minorHAnsi" w:cstheme="minorHAnsi"/>
        <w:noProof/>
        <w:lang w:eastAsia="fr-FR"/>
      </w:rPr>
      <w:drawing>
        <wp:anchor distT="0" distB="0" distL="114300" distR="114300" simplePos="0" relativeHeight="251661312" behindDoc="0" locked="0" layoutInCell="1" allowOverlap="1" wp14:anchorId="7A680B4B" wp14:editId="5EC359A8">
          <wp:simplePos x="0" y="0"/>
          <wp:positionH relativeFrom="margin">
            <wp:align>center</wp:align>
          </wp:positionH>
          <wp:positionV relativeFrom="paragraph">
            <wp:posOffset>0</wp:posOffset>
          </wp:positionV>
          <wp:extent cx="991235" cy="611505"/>
          <wp:effectExtent l="0" t="0" r="0" b="0"/>
          <wp:wrapSquare wrapText="bothSides"/>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I:\05. Publications\5.5. Graphiques et outils\1_Logos\BAD logo double vecto.jpg"/>
                  <pic:cNvPicPr>
                    <a:picLocks/>
                  </pic:cNvPicPr>
                </pic:nvPicPr>
                <pic:blipFill>
                  <a:blip r:embed="rId2"/>
                  <a:stretch>
                    <a:fillRect/>
                  </a:stretch>
                </pic:blipFill>
                <pic:spPr bwMode="auto">
                  <a:xfrm>
                    <a:off x="0" y="0"/>
                    <a:ext cx="99123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BC" w:rsidRPr="007E5632">
      <w:rPr>
        <w:rFonts w:asciiTheme="minorHAnsi" w:hAnsiTheme="minorHAnsi" w:cstheme="minorHAnsi"/>
        <w:noProof/>
        <w:lang w:eastAsia="fr-FR"/>
      </w:rPr>
      <w:drawing>
        <wp:anchor distT="0" distB="0" distL="114300" distR="114300" simplePos="0" relativeHeight="251659264" behindDoc="0" locked="0" layoutInCell="1" allowOverlap="1" wp14:anchorId="76B64FD6" wp14:editId="6F8C41CD">
          <wp:simplePos x="0" y="0"/>
          <wp:positionH relativeFrom="margin">
            <wp:align>left</wp:align>
          </wp:positionH>
          <wp:positionV relativeFrom="paragraph">
            <wp:posOffset>0</wp:posOffset>
          </wp:positionV>
          <wp:extent cx="1748790" cy="539750"/>
          <wp:effectExtent l="0" t="0" r="0" b="6350"/>
          <wp:wrapSquare wrapText="bothSides"/>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FR_EN_ar_port_noir_279K.pdf"/>
                  <pic:cNvPicPr>
                    <a:picLocks/>
                  </pic:cNvPicPr>
                </pic:nvPicPr>
                <pic:blipFill>
                  <a:blip r:embed="rId3"/>
                  <a:stretch>
                    <a:fillRect/>
                  </a:stretch>
                </pic:blipFill>
                <pic:spPr bwMode="auto">
                  <a:xfrm>
                    <a:off x="0" y="0"/>
                    <a:ext cx="174879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1CB"/>
    <w:multiLevelType w:val="hybridMultilevel"/>
    <w:tmpl w:val="C3D660B6"/>
    <w:lvl w:ilvl="0" w:tplc="0C0C000F">
      <w:start w:val="1"/>
      <w:numFmt w:val="decimal"/>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1" w15:restartNumberingAfterBreak="0">
    <w:nsid w:val="0FE50351"/>
    <w:multiLevelType w:val="hybridMultilevel"/>
    <w:tmpl w:val="6534E210"/>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1F0DA0"/>
    <w:multiLevelType w:val="hybridMultilevel"/>
    <w:tmpl w:val="B0342866"/>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 w15:restartNumberingAfterBreak="0">
    <w:nsid w:val="18F53363"/>
    <w:multiLevelType w:val="hybridMultilevel"/>
    <w:tmpl w:val="216A6B90"/>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270E0802"/>
    <w:multiLevelType w:val="hybridMultilevel"/>
    <w:tmpl w:val="E1DC3C44"/>
    <w:lvl w:ilvl="0" w:tplc="000F040C">
      <w:start w:val="1"/>
      <w:numFmt w:val="decimal"/>
      <w:lvlText w:val="%1."/>
      <w:lvlJc w:val="left"/>
      <w:pPr>
        <w:ind w:left="720" w:hanging="360"/>
      </w:pPr>
      <w:rPr>
        <w:rFonts w:cs="Times New Roman" w:hint="default"/>
      </w:rPr>
    </w:lvl>
    <w:lvl w:ilvl="1" w:tplc="0019040C" w:tentative="1">
      <w:start w:val="1"/>
      <w:numFmt w:val="lowerLetter"/>
      <w:lvlText w:val="%2."/>
      <w:lvlJc w:val="left"/>
      <w:pPr>
        <w:ind w:left="1440" w:hanging="360"/>
      </w:pPr>
      <w:rPr>
        <w:rFonts w:cs="Times New Roman"/>
      </w:rPr>
    </w:lvl>
    <w:lvl w:ilvl="2" w:tplc="001B040C" w:tentative="1">
      <w:start w:val="1"/>
      <w:numFmt w:val="lowerRoman"/>
      <w:lvlText w:val="%3."/>
      <w:lvlJc w:val="right"/>
      <w:pPr>
        <w:ind w:left="2160" w:hanging="180"/>
      </w:pPr>
      <w:rPr>
        <w:rFonts w:cs="Times New Roman"/>
      </w:rPr>
    </w:lvl>
    <w:lvl w:ilvl="3" w:tplc="000F040C" w:tentative="1">
      <w:start w:val="1"/>
      <w:numFmt w:val="decimal"/>
      <w:lvlText w:val="%4."/>
      <w:lvlJc w:val="left"/>
      <w:pPr>
        <w:ind w:left="2880" w:hanging="360"/>
      </w:pPr>
      <w:rPr>
        <w:rFonts w:cs="Times New Roman"/>
      </w:rPr>
    </w:lvl>
    <w:lvl w:ilvl="4" w:tplc="0019040C" w:tentative="1">
      <w:start w:val="1"/>
      <w:numFmt w:val="lowerLetter"/>
      <w:lvlText w:val="%5."/>
      <w:lvlJc w:val="left"/>
      <w:pPr>
        <w:ind w:left="3600" w:hanging="360"/>
      </w:pPr>
      <w:rPr>
        <w:rFonts w:cs="Times New Roman"/>
      </w:rPr>
    </w:lvl>
    <w:lvl w:ilvl="5" w:tplc="001B040C" w:tentative="1">
      <w:start w:val="1"/>
      <w:numFmt w:val="lowerRoman"/>
      <w:lvlText w:val="%6."/>
      <w:lvlJc w:val="right"/>
      <w:pPr>
        <w:ind w:left="4320" w:hanging="180"/>
      </w:pPr>
      <w:rPr>
        <w:rFonts w:cs="Times New Roman"/>
      </w:rPr>
    </w:lvl>
    <w:lvl w:ilvl="6" w:tplc="000F040C" w:tentative="1">
      <w:start w:val="1"/>
      <w:numFmt w:val="decimal"/>
      <w:lvlText w:val="%7."/>
      <w:lvlJc w:val="left"/>
      <w:pPr>
        <w:ind w:left="5040" w:hanging="360"/>
      </w:pPr>
      <w:rPr>
        <w:rFonts w:cs="Times New Roman"/>
      </w:rPr>
    </w:lvl>
    <w:lvl w:ilvl="7" w:tplc="0019040C" w:tentative="1">
      <w:start w:val="1"/>
      <w:numFmt w:val="lowerLetter"/>
      <w:lvlText w:val="%8."/>
      <w:lvlJc w:val="left"/>
      <w:pPr>
        <w:ind w:left="5760" w:hanging="360"/>
      </w:pPr>
      <w:rPr>
        <w:rFonts w:cs="Times New Roman"/>
      </w:rPr>
    </w:lvl>
    <w:lvl w:ilvl="8" w:tplc="001B040C" w:tentative="1">
      <w:start w:val="1"/>
      <w:numFmt w:val="lowerRoman"/>
      <w:lvlText w:val="%9."/>
      <w:lvlJc w:val="right"/>
      <w:pPr>
        <w:ind w:left="6480" w:hanging="180"/>
      </w:pPr>
      <w:rPr>
        <w:rFonts w:cs="Times New Roman"/>
      </w:rPr>
    </w:lvl>
  </w:abstractNum>
  <w:abstractNum w:abstractNumId="5" w15:restartNumberingAfterBreak="0">
    <w:nsid w:val="2C5F773F"/>
    <w:multiLevelType w:val="hybridMultilevel"/>
    <w:tmpl w:val="1946E60C"/>
    <w:lvl w:ilvl="0" w:tplc="000F0409">
      <w:start w:val="1"/>
      <w:numFmt w:val="decimal"/>
      <w:lvlText w:val="%1."/>
      <w:lvlJc w:val="left"/>
      <w:pPr>
        <w:tabs>
          <w:tab w:val="num" w:pos="360"/>
        </w:tabs>
        <w:ind w:left="360" w:hanging="360"/>
      </w:pPr>
      <w:rPr>
        <w:rFonts w:cs="Times New Roman"/>
      </w:rPr>
    </w:lvl>
    <w:lvl w:ilvl="1" w:tplc="00190409">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6" w15:restartNumberingAfterBreak="0">
    <w:nsid w:val="36F211F4"/>
    <w:multiLevelType w:val="hybridMultilevel"/>
    <w:tmpl w:val="CEF8939A"/>
    <w:lvl w:ilvl="0" w:tplc="765EF61E">
      <w:start w:val="8"/>
      <w:numFmt w:val="bullet"/>
      <w:lvlText w:val="-"/>
      <w:lvlJc w:val="left"/>
      <w:pPr>
        <w:tabs>
          <w:tab w:val="num" w:pos="720"/>
        </w:tabs>
        <w:ind w:left="720" w:hanging="360"/>
      </w:pPr>
      <w:rPr>
        <w:rFonts w:ascii="Times New Roman" w:eastAsia="Times New Roman" w:hAnsi="Times New Roman" w:hint="default"/>
      </w:rPr>
    </w:lvl>
    <w:lvl w:ilvl="1" w:tplc="00010409">
      <w:start w:val="1"/>
      <w:numFmt w:val="bullet"/>
      <w:lvlText w:val=""/>
      <w:lvlJc w:val="left"/>
      <w:pPr>
        <w:tabs>
          <w:tab w:val="num" w:pos="1440"/>
        </w:tabs>
        <w:ind w:left="1440" w:hanging="360"/>
      </w:pPr>
      <w:rPr>
        <w:rFonts w:ascii="Symbol" w:hAnsi="Symbol"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256B97"/>
    <w:multiLevelType w:val="hybridMultilevel"/>
    <w:tmpl w:val="C1183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4C24B4"/>
    <w:multiLevelType w:val="multilevel"/>
    <w:tmpl w:val="1946E6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63BB50F1"/>
    <w:multiLevelType w:val="hybridMultilevel"/>
    <w:tmpl w:val="D018CE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77966CA"/>
    <w:multiLevelType w:val="hybridMultilevel"/>
    <w:tmpl w:val="B4441062"/>
    <w:lvl w:ilvl="0" w:tplc="86E65662">
      <w:start w:val="5"/>
      <w:numFmt w:val="bullet"/>
      <w:lvlText w:val="-"/>
      <w:lvlJc w:val="left"/>
      <w:pPr>
        <w:ind w:left="720" w:hanging="360"/>
      </w:pPr>
      <w:rPr>
        <w:rFonts w:ascii="Arial" w:eastAsia="Times New Roman" w:hAnsi="Arial" w:hint="default"/>
      </w:rPr>
    </w:lvl>
    <w:lvl w:ilvl="1" w:tplc="0003040C" w:tentative="1">
      <w:start w:val="1"/>
      <w:numFmt w:val="bullet"/>
      <w:lvlText w:val="o"/>
      <w:lvlJc w:val="left"/>
      <w:pPr>
        <w:ind w:left="1440" w:hanging="360"/>
      </w:pPr>
      <w:rPr>
        <w:rFonts w:ascii="Courier New" w:hAnsi="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11" w15:restartNumberingAfterBreak="0">
    <w:nsid w:val="6F265B5E"/>
    <w:multiLevelType w:val="hybridMultilevel"/>
    <w:tmpl w:val="CAC6AF8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EC51869"/>
    <w:multiLevelType w:val="hybridMultilevel"/>
    <w:tmpl w:val="258CB2A6"/>
    <w:lvl w:ilvl="0" w:tplc="DB18BB04">
      <w:start w:val="1"/>
      <w:numFmt w:val="decimal"/>
      <w:lvlText w:val="%1."/>
      <w:lvlJc w:val="left"/>
      <w:pPr>
        <w:ind w:left="36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6"/>
  </w:num>
  <w:num w:numId="4">
    <w:abstractNumId w:val="2"/>
  </w:num>
  <w:num w:numId="5">
    <w:abstractNumId w:val="5"/>
  </w:num>
  <w:num w:numId="6">
    <w:abstractNumId w:val="8"/>
  </w:num>
  <w:num w:numId="7">
    <w:abstractNumId w:val="3"/>
  </w:num>
  <w:num w:numId="8">
    <w:abstractNumId w:val="0"/>
  </w:num>
  <w:num w:numId="9">
    <w:abstractNumId w:val="12"/>
  </w:num>
  <w:num w:numId="10">
    <w:abstractNumId w:val="1"/>
  </w:num>
  <w:num w:numId="11">
    <w:abstractNumId w:val="7"/>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2440" w:allStyles="0" w:customStyles="0" w:latentStyles="0" w:stylesInUse="0" w:headingStyles="0" w:numberingStyles="1" w:tableStyles="0" w:directFormattingOnRuns="0" w:directFormattingOnParagraphs="0" w:directFormattingOnNumbering="1" w:directFormattingOnTables="0" w:clearFormatting="0" w:top3HeadingStyles="1" w:visibleStyles="0" w:alternateStyleNames="0"/>
  <w:defaultTabStop w:val="708"/>
  <w:hyphenationZone w:val="425"/>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B4"/>
    <w:rsid w:val="00000118"/>
    <w:rsid w:val="00000505"/>
    <w:rsid w:val="00000E47"/>
    <w:rsid w:val="00002A0D"/>
    <w:rsid w:val="0000526F"/>
    <w:rsid w:val="00011A11"/>
    <w:rsid w:val="00014827"/>
    <w:rsid w:val="00021302"/>
    <w:rsid w:val="00025BCA"/>
    <w:rsid w:val="00026A36"/>
    <w:rsid w:val="00030212"/>
    <w:rsid w:val="00031FFD"/>
    <w:rsid w:val="000462EA"/>
    <w:rsid w:val="000470D7"/>
    <w:rsid w:val="00047F00"/>
    <w:rsid w:val="00051E84"/>
    <w:rsid w:val="00053A57"/>
    <w:rsid w:val="00056508"/>
    <w:rsid w:val="00062249"/>
    <w:rsid w:val="00062C2F"/>
    <w:rsid w:val="0006313D"/>
    <w:rsid w:val="00063393"/>
    <w:rsid w:val="00066B14"/>
    <w:rsid w:val="0007049E"/>
    <w:rsid w:val="00073EDC"/>
    <w:rsid w:val="00074E84"/>
    <w:rsid w:val="000816B3"/>
    <w:rsid w:val="000851C2"/>
    <w:rsid w:val="00085DD4"/>
    <w:rsid w:val="000865CF"/>
    <w:rsid w:val="000A0654"/>
    <w:rsid w:val="000A790B"/>
    <w:rsid w:val="000B1EF7"/>
    <w:rsid w:val="000B2814"/>
    <w:rsid w:val="000B5E21"/>
    <w:rsid w:val="000B72E9"/>
    <w:rsid w:val="000C3372"/>
    <w:rsid w:val="000C3D88"/>
    <w:rsid w:val="000D5C9C"/>
    <w:rsid w:val="000D77FA"/>
    <w:rsid w:val="000E0994"/>
    <w:rsid w:val="0010139F"/>
    <w:rsid w:val="00114322"/>
    <w:rsid w:val="00117A67"/>
    <w:rsid w:val="00130906"/>
    <w:rsid w:val="00131418"/>
    <w:rsid w:val="0013342B"/>
    <w:rsid w:val="0013408B"/>
    <w:rsid w:val="001355FA"/>
    <w:rsid w:val="0014084C"/>
    <w:rsid w:val="00140EB1"/>
    <w:rsid w:val="001442B4"/>
    <w:rsid w:val="00150D87"/>
    <w:rsid w:val="001516AF"/>
    <w:rsid w:val="00155944"/>
    <w:rsid w:val="001577C7"/>
    <w:rsid w:val="00161355"/>
    <w:rsid w:val="00163489"/>
    <w:rsid w:val="00166921"/>
    <w:rsid w:val="00171971"/>
    <w:rsid w:val="001739EF"/>
    <w:rsid w:val="001771D3"/>
    <w:rsid w:val="00182254"/>
    <w:rsid w:val="00186503"/>
    <w:rsid w:val="00196013"/>
    <w:rsid w:val="001A43C7"/>
    <w:rsid w:val="001A7824"/>
    <w:rsid w:val="001B291B"/>
    <w:rsid w:val="001B71BB"/>
    <w:rsid w:val="001B73A9"/>
    <w:rsid w:val="001B73BA"/>
    <w:rsid w:val="001C0797"/>
    <w:rsid w:val="001C097D"/>
    <w:rsid w:val="001C151B"/>
    <w:rsid w:val="001C330F"/>
    <w:rsid w:val="001C5C08"/>
    <w:rsid w:val="001C7019"/>
    <w:rsid w:val="001D3FAA"/>
    <w:rsid w:val="001D422A"/>
    <w:rsid w:val="001E5C74"/>
    <w:rsid w:val="001E7493"/>
    <w:rsid w:val="0020291B"/>
    <w:rsid w:val="00204D60"/>
    <w:rsid w:val="00205DF3"/>
    <w:rsid w:val="00216879"/>
    <w:rsid w:val="0021748A"/>
    <w:rsid w:val="002205F6"/>
    <w:rsid w:val="00220894"/>
    <w:rsid w:val="002241D2"/>
    <w:rsid w:val="00225804"/>
    <w:rsid w:val="00231952"/>
    <w:rsid w:val="00232377"/>
    <w:rsid w:val="00234759"/>
    <w:rsid w:val="00237B5C"/>
    <w:rsid w:val="00240167"/>
    <w:rsid w:val="002440C4"/>
    <w:rsid w:val="0026042F"/>
    <w:rsid w:val="00273E18"/>
    <w:rsid w:val="00282B6C"/>
    <w:rsid w:val="00284551"/>
    <w:rsid w:val="002855D4"/>
    <w:rsid w:val="00287708"/>
    <w:rsid w:val="002A2A50"/>
    <w:rsid w:val="002A2BAA"/>
    <w:rsid w:val="002A2E86"/>
    <w:rsid w:val="002A2F83"/>
    <w:rsid w:val="002A50A0"/>
    <w:rsid w:val="002A595F"/>
    <w:rsid w:val="002B2C3F"/>
    <w:rsid w:val="002B516B"/>
    <w:rsid w:val="002C21DC"/>
    <w:rsid w:val="002C4458"/>
    <w:rsid w:val="002C7FA5"/>
    <w:rsid w:val="002D20C8"/>
    <w:rsid w:val="002D39F0"/>
    <w:rsid w:val="002D797E"/>
    <w:rsid w:val="002E08D4"/>
    <w:rsid w:val="002E244D"/>
    <w:rsid w:val="002E413C"/>
    <w:rsid w:val="002E54DA"/>
    <w:rsid w:val="002E5B80"/>
    <w:rsid w:val="002F0609"/>
    <w:rsid w:val="002F31C0"/>
    <w:rsid w:val="002F7561"/>
    <w:rsid w:val="00302914"/>
    <w:rsid w:val="003063A7"/>
    <w:rsid w:val="003105DB"/>
    <w:rsid w:val="003154A2"/>
    <w:rsid w:val="00325E8F"/>
    <w:rsid w:val="003302CE"/>
    <w:rsid w:val="00330C61"/>
    <w:rsid w:val="003425C6"/>
    <w:rsid w:val="003426F1"/>
    <w:rsid w:val="00343317"/>
    <w:rsid w:val="00344317"/>
    <w:rsid w:val="00355C42"/>
    <w:rsid w:val="003617A2"/>
    <w:rsid w:val="003752EC"/>
    <w:rsid w:val="003753FE"/>
    <w:rsid w:val="00381734"/>
    <w:rsid w:val="00382FD6"/>
    <w:rsid w:val="00383274"/>
    <w:rsid w:val="003839DA"/>
    <w:rsid w:val="00387168"/>
    <w:rsid w:val="003A20F0"/>
    <w:rsid w:val="003A33FF"/>
    <w:rsid w:val="003A64E9"/>
    <w:rsid w:val="003A67CD"/>
    <w:rsid w:val="003B2CB6"/>
    <w:rsid w:val="003B746A"/>
    <w:rsid w:val="003D2660"/>
    <w:rsid w:val="003D4065"/>
    <w:rsid w:val="003D4D02"/>
    <w:rsid w:val="003D7DB7"/>
    <w:rsid w:val="003E1FB0"/>
    <w:rsid w:val="003E6530"/>
    <w:rsid w:val="004014CB"/>
    <w:rsid w:val="0040385E"/>
    <w:rsid w:val="0040459D"/>
    <w:rsid w:val="00405985"/>
    <w:rsid w:val="004158FA"/>
    <w:rsid w:val="00415A6C"/>
    <w:rsid w:val="004172E7"/>
    <w:rsid w:val="0041744B"/>
    <w:rsid w:val="004207F8"/>
    <w:rsid w:val="00426B55"/>
    <w:rsid w:val="00430FF2"/>
    <w:rsid w:val="004318E7"/>
    <w:rsid w:val="004460DD"/>
    <w:rsid w:val="0045242F"/>
    <w:rsid w:val="004606C0"/>
    <w:rsid w:val="00462E2F"/>
    <w:rsid w:val="00466108"/>
    <w:rsid w:val="00467E6A"/>
    <w:rsid w:val="004720DA"/>
    <w:rsid w:val="00476D2E"/>
    <w:rsid w:val="0048586E"/>
    <w:rsid w:val="0049138F"/>
    <w:rsid w:val="00492635"/>
    <w:rsid w:val="00495D92"/>
    <w:rsid w:val="004A05D0"/>
    <w:rsid w:val="004A6072"/>
    <w:rsid w:val="004B1115"/>
    <w:rsid w:val="004B3711"/>
    <w:rsid w:val="004D2391"/>
    <w:rsid w:val="004D2B60"/>
    <w:rsid w:val="004E36C5"/>
    <w:rsid w:val="004F5413"/>
    <w:rsid w:val="004F73FE"/>
    <w:rsid w:val="0050360A"/>
    <w:rsid w:val="0050441A"/>
    <w:rsid w:val="00514B2E"/>
    <w:rsid w:val="00515585"/>
    <w:rsid w:val="005240AC"/>
    <w:rsid w:val="00535D20"/>
    <w:rsid w:val="00541087"/>
    <w:rsid w:val="00541456"/>
    <w:rsid w:val="00543310"/>
    <w:rsid w:val="00553562"/>
    <w:rsid w:val="0056774A"/>
    <w:rsid w:val="0057197B"/>
    <w:rsid w:val="00573EC8"/>
    <w:rsid w:val="00575F23"/>
    <w:rsid w:val="00582E8D"/>
    <w:rsid w:val="005A680C"/>
    <w:rsid w:val="005C47A2"/>
    <w:rsid w:val="005C4E16"/>
    <w:rsid w:val="005C588D"/>
    <w:rsid w:val="005D44CE"/>
    <w:rsid w:val="005D4C54"/>
    <w:rsid w:val="005E37D3"/>
    <w:rsid w:val="005E491A"/>
    <w:rsid w:val="005E7C3A"/>
    <w:rsid w:val="005F2A82"/>
    <w:rsid w:val="005F5CD7"/>
    <w:rsid w:val="005F6F8B"/>
    <w:rsid w:val="005F7253"/>
    <w:rsid w:val="006010D2"/>
    <w:rsid w:val="00601E10"/>
    <w:rsid w:val="006150D8"/>
    <w:rsid w:val="0061532A"/>
    <w:rsid w:val="006207AF"/>
    <w:rsid w:val="00626BB3"/>
    <w:rsid w:val="00634249"/>
    <w:rsid w:val="00636B1C"/>
    <w:rsid w:val="00636E97"/>
    <w:rsid w:val="0064074B"/>
    <w:rsid w:val="006411A7"/>
    <w:rsid w:val="00644090"/>
    <w:rsid w:val="00647AF5"/>
    <w:rsid w:val="00651245"/>
    <w:rsid w:val="00665445"/>
    <w:rsid w:val="006673F4"/>
    <w:rsid w:val="0067119C"/>
    <w:rsid w:val="0067181F"/>
    <w:rsid w:val="006735D1"/>
    <w:rsid w:val="0067443A"/>
    <w:rsid w:val="006758C0"/>
    <w:rsid w:val="0068169C"/>
    <w:rsid w:val="00685251"/>
    <w:rsid w:val="006926E2"/>
    <w:rsid w:val="00693CEF"/>
    <w:rsid w:val="006942EE"/>
    <w:rsid w:val="0069521F"/>
    <w:rsid w:val="00695B75"/>
    <w:rsid w:val="006A0DBC"/>
    <w:rsid w:val="006B1195"/>
    <w:rsid w:val="006B4541"/>
    <w:rsid w:val="006D1075"/>
    <w:rsid w:val="006D2249"/>
    <w:rsid w:val="006D3931"/>
    <w:rsid w:val="006D5FDD"/>
    <w:rsid w:val="006D711A"/>
    <w:rsid w:val="006E11AC"/>
    <w:rsid w:val="006F0123"/>
    <w:rsid w:val="0070123D"/>
    <w:rsid w:val="0071075E"/>
    <w:rsid w:val="007274C8"/>
    <w:rsid w:val="00732512"/>
    <w:rsid w:val="00732A45"/>
    <w:rsid w:val="00737CE6"/>
    <w:rsid w:val="00742447"/>
    <w:rsid w:val="0074479D"/>
    <w:rsid w:val="00751A71"/>
    <w:rsid w:val="00754779"/>
    <w:rsid w:val="00755DE5"/>
    <w:rsid w:val="00763C70"/>
    <w:rsid w:val="007705E2"/>
    <w:rsid w:val="007724DD"/>
    <w:rsid w:val="00777F1D"/>
    <w:rsid w:val="007866E4"/>
    <w:rsid w:val="00794855"/>
    <w:rsid w:val="00797B62"/>
    <w:rsid w:val="007A7B51"/>
    <w:rsid w:val="007B0517"/>
    <w:rsid w:val="007B7416"/>
    <w:rsid w:val="007C3265"/>
    <w:rsid w:val="007C37BE"/>
    <w:rsid w:val="007D18AC"/>
    <w:rsid w:val="007D382C"/>
    <w:rsid w:val="007D63BE"/>
    <w:rsid w:val="007D7BE3"/>
    <w:rsid w:val="007E0C6D"/>
    <w:rsid w:val="007E5632"/>
    <w:rsid w:val="0080104F"/>
    <w:rsid w:val="00801EFE"/>
    <w:rsid w:val="00803434"/>
    <w:rsid w:val="008044B3"/>
    <w:rsid w:val="00806CB0"/>
    <w:rsid w:val="00807CB9"/>
    <w:rsid w:val="00807F01"/>
    <w:rsid w:val="0081242A"/>
    <w:rsid w:val="008124AE"/>
    <w:rsid w:val="00812F4F"/>
    <w:rsid w:val="00820AB5"/>
    <w:rsid w:val="008358D0"/>
    <w:rsid w:val="00836E79"/>
    <w:rsid w:val="00840E6F"/>
    <w:rsid w:val="00843645"/>
    <w:rsid w:val="00843F84"/>
    <w:rsid w:val="008452D6"/>
    <w:rsid w:val="00854106"/>
    <w:rsid w:val="008656C5"/>
    <w:rsid w:val="008668AA"/>
    <w:rsid w:val="008711CC"/>
    <w:rsid w:val="008714C2"/>
    <w:rsid w:val="00876791"/>
    <w:rsid w:val="00884B4F"/>
    <w:rsid w:val="008919DD"/>
    <w:rsid w:val="008A28BC"/>
    <w:rsid w:val="008A2B69"/>
    <w:rsid w:val="008A3823"/>
    <w:rsid w:val="008A75B3"/>
    <w:rsid w:val="008B38CF"/>
    <w:rsid w:val="008C0DEB"/>
    <w:rsid w:val="008C3131"/>
    <w:rsid w:val="008C369A"/>
    <w:rsid w:val="008C7CF6"/>
    <w:rsid w:val="008C7D0A"/>
    <w:rsid w:val="008E4C70"/>
    <w:rsid w:val="008E538D"/>
    <w:rsid w:val="008E729B"/>
    <w:rsid w:val="008F4182"/>
    <w:rsid w:val="008F4A9A"/>
    <w:rsid w:val="008F6601"/>
    <w:rsid w:val="00900794"/>
    <w:rsid w:val="0090475C"/>
    <w:rsid w:val="00905290"/>
    <w:rsid w:val="00916CEF"/>
    <w:rsid w:val="0091790A"/>
    <w:rsid w:val="00917AB2"/>
    <w:rsid w:val="00930922"/>
    <w:rsid w:val="009336D0"/>
    <w:rsid w:val="00935B74"/>
    <w:rsid w:val="0094094A"/>
    <w:rsid w:val="00945A16"/>
    <w:rsid w:val="0095062E"/>
    <w:rsid w:val="009609FA"/>
    <w:rsid w:val="009648EB"/>
    <w:rsid w:val="00966C33"/>
    <w:rsid w:val="009676F1"/>
    <w:rsid w:val="00967B76"/>
    <w:rsid w:val="009809BE"/>
    <w:rsid w:val="0098728D"/>
    <w:rsid w:val="00993644"/>
    <w:rsid w:val="00996238"/>
    <w:rsid w:val="00997E4F"/>
    <w:rsid w:val="009A5A52"/>
    <w:rsid w:val="009A6DAD"/>
    <w:rsid w:val="009B1DB9"/>
    <w:rsid w:val="009C03FB"/>
    <w:rsid w:val="009D11DC"/>
    <w:rsid w:val="009D2A88"/>
    <w:rsid w:val="009D4DF0"/>
    <w:rsid w:val="009D5FF9"/>
    <w:rsid w:val="009D6AC7"/>
    <w:rsid w:val="009D757C"/>
    <w:rsid w:val="009E3181"/>
    <w:rsid w:val="009E6634"/>
    <w:rsid w:val="009E7E4C"/>
    <w:rsid w:val="009F1EA7"/>
    <w:rsid w:val="009F2C41"/>
    <w:rsid w:val="00A03DD6"/>
    <w:rsid w:val="00A04731"/>
    <w:rsid w:val="00A118E9"/>
    <w:rsid w:val="00A166A1"/>
    <w:rsid w:val="00A22090"/>
    <w:rsid w:val="00A2775C"/>
    <w:rsid w:val="00A3097E"/>
    <w:rsid w:val="00A3434F"/>
    <w:rsid w:val="00A42158"/>
    <w:rsid w:val="00A505A2"/>
    <w:rsid w:val="00A531F4"/>
    <w:rsid w:val="00A5504A"/>
    <w:rsid w:val="00A5559E"/>
    <w:rsid w:val="00A60056"/>
    <w:rsid w:val="00A621B1"/>
    <w:rsid w:val="00A628A8"/>
    <w:rsid w:val="00A64F74"/>
    <w:rsid w:val="00A6749B"/>
    <w:rsid w:val="00A70677"/>
    <w:rsid w:val="00A74B05"/>
    <w:rsid w:val="00A80142"/>
    <w:rsid w:val="00A84DB9"/>
    <w:rsid w:val="00A93AC8"/>
    <w:rsid w:val="00A945CA"/>
    <w:rsid w:val="00AA0B84"/>
    <w:rsid w:val="00AA30D4"/>
    <w:rsid w:val="00AA70B5"/>
    <w:rsid w:val="00AB0914"/>
    <w:rsid w:val="00AB15C8"/>
    <w:rsid w:val="00AB3315"/>
    <w:rsid w:val="00AB34A4"/>
    <w:rsid w:val="00AC5554"/>
    <w:rsid w:val="00AD1686"/>
    <w:rsid w:val="00AD1A96"/>
    <w:rsid w:val="00AE195F"/>
    <w:rsid w:val="00AE555C"/>
    <w:rsid w:val="00AF4B2B"/>
    <w:rsid w:val="00AF5CAD"/>
    <w:rsid w:val="00AF6EF3"/>
    <w:rsid w:val="00B00E7B"/>
    <w:rsid w:val="00B01F10"/>
    <w:rsid w:val="00B04693"/>
    <w:rsid w:val="00B0639A"/>
    <w:rsid w:val="00B204E2"/>
    <w:rsid w:val="00B2703C"/>
    <w:rsid w:val="00B31030"/>
    <w:rsid w:val="00B37084"/>
    <w:rsid w:val="00B376CC"/>
    <w:rsid w:val="00B408D6"/>
    <w:rsid w:val="00B411EE"/>
    <w:rsid w:val="00B42330"/>
    <w:rsid w:val="00B45942"/>
    <w:rsid w:val="00B53CFE"/>
    <w:rsid w:val="00B566A6"/>
    <w:rsid w:val="00B60F6A"/>
    <w:rsid w:val="00B636E6"/>
    <w:rsid w:val="00B64345"/>
    <w:rsid w:val="00B7274D"/>
    <w:rsid w:val="00B81791"/>
    <w:rsid w:val="00B90854"/>
    <w:rsid w:val="00B90C52"/>
    <w:rsid w:val="00B97120"/>
    <w:rsid w:val="00BA3288"/>
    <w:rsid w:val="00BA3F5E"/>
    <w:rsid w:val="00BC5930"/>
    <w:rsid w:val="00BD68FF"/>
    <w:rsid w:val="00BE6993"/>
    <w:rsid w:val="00BE6C57"/>
    <w:rsid w:val="00BF03C9"/>
    <w:rsid w:val="00BF6606"/>
    <w:rsid w:val="00BF6B10"/>
    <w:rsid w:val="00C00926"/>
    <w:rsid w:val="00C02E4F"/>
    <w:rsid w:val="00C175C0"/>
    <w:rsid w:val="00C17D7E"/>
    <w:rsid w:val="00C21559"/>
    <w:rsid w:val="00C22E97"/>
    <w:rsid w:val="00C35795"/>
    <w:rsid w:val="00C36F3C"/>
    <w:rsid w:val="00C418D1"/>
    <w:rsid w:val="00C43FE5"/>
    <w:rsid w:val="00C45480"/>
    <w:rsid w:val="00C45D04"/>
    <w:rsid w:val="00C47335"/>
    <w:rsid w:val="00C51E9F"/>
    <w:rsid w:val="00C53939"/>
    <w:rsid w:val="00C53F26"/>
    <w:rsid w:val="00C57A00"/>
    <w:rsid w:val="00C603FA"/>
    <w:rsid w:val="00C62B1D"/>
    <w:rsid w:val="00C63C48"/>
    <w:rsid w:val="00C64633"/>
    <w:rsid w:val="00C70F3E"/>
    <w:rsid w:val="00C72D0F"/>
    <w:rsid w:val="00C74957"/>
    <w:rsid w:val="00C809C0"/>
    <w:rsid w:val="00C80B51"/>
    <w:rsid w:val="00C83096"/>
    <w:rsid w:val="00C914A6"/>
    <w:rsid w:val="00C918C7"/>
    <w:rsid w:val="00C94C6F"/>
    <w:rsid w:val="00C96089"/>
    <w:rsid w:val="00C97C86"/>
    <w:rsid w:val="00CA1C0F"/>
    <w:rsid w:val="00CA6D66"/>
    <w:rsid w:val="00CB0CBD"/>
    <w:rsid w:val="00CB4203"/>
    <w:rsid w:val="00CB6700"/>
    <w:rsid w:val="00CB7933"/>
    <w:rsid w:val="00CC05C2"/>
    <w:rsid w:val="00CC5075"/>
    <w:rsid w:val="00CD1F2B"/>
    <w:rsid w:val="00CD6079"/>
    <w:rsid w:val="00CE022C"/>
    <w:rsid w:val="00CE4D9C"/>
    <w:rsid w:val="00CE59A5"/>
    <w:rsid w:val="00CE5A8E"/>
    <w:rsid w:val="00CE7DF3"/>
    <w:rsid w:val="00D025C0"/>
    <w:rsid w:val="00D050C7"/>
    <w:rsid w:val="00D13F7D"/>
    <w:rsid w:val="00D152B8"/>
    <w:rsid w:val="00D230F9"/>
    <w:rsid w:val="00D24EC9"/>
    <w:rsid w:val="00D306DD"/>
    <w:rsid w:val="00D30AA3"/>
    <w:rsid w:val="00D31820"/>
    <w:rsid w:val="00D32C9D"/>
    <w:rsid w:val="00D36278"/>
    <w:rsid w:val="00D36C61"/>
    <w:rsid w:val="00D46EA8"/>
    <w:rsid w:val="00D543E2"/>
    <w:rsid w:val="00D62BAC"/>
    <w:rsid w:val="00D6632D"/>
    <w:rsid w:val="00D70619"/>
    <w:rsid w:val="00D7541B"/>
    <w:rsid w:val="00D77A56"/>
    <w:rsid w:val="00DA1323"/>
    <w:rsid w:val="00DA2906"/>
    <w:rsid w:val="00DA35A3"/>
    <w:rsid w:val="00DA76B5"/>
    <w:rsid w:val="00DB15B5"/>
    <w:rsid w:val="00DB7CAD"/>
    <w:rsid w:val="00DB7F3E"/>
    <w:rsid w:val="00DC26B8"/>
    <w:rsid w:val="00DC3909"/>
    <w:rsid w:val="00DC417B"/>
    <w:rsid w:val="00DD5B06"/>
    <w:rsid w:val="00DD6EEA"/>
    <w:rsid w:val="00DD7DAA"/>
    <w:rsid w:val="00DE6700"/>
    <w:rsid w:val="00DF609D"/>
    <w:rsid w:val="00E00A24"/>
    <w:rsid w:val="00E01837"/>
    <w:rsid w:val="00E02204"/>
    <w:rsid w:val="00E04CF2"/>
    <w:rsid w:val="00E07BC7"/>
    <w:rsid w:val="00E10549"/>
    <w:rsid w:val="00E1303F"/>
    <w:rsid w:val="00E13734"/>
    <w:rsid w:val="00E13F9A"/>
    <w:rsid w:val="00E16A53"/>
    <w:rsid w:val="00E255DF"/>
    <w:rsid w:val="00E25605"/>
    <w:rsid w:val="00E26272"/>
    <w:rsid w:val="00E26857"/>
    <w:rsid w:val="00E32AB4"/>
    <w:rsid w:val="00E374C8"/>
    <w:rsid w:val="00E37679"/>
    <w:rsid w:val="00E41875"/>
    <w:rsid w:val="00E42227"/>
    <w:rsid w:val="00E43524"/>
    <w:rsid w:val="00E557B2"/>
    <w:rsid w:val="00E60BDB"/>
    <w:rsid w:val="00E6250D"/>
    <w:rsid w:val="00E767D5"/>
    <w:rsid w:val="00E76BD9"/>
    <w:rsid w:val="00E87006"/>
    <w:rsid w:val="00E90D6F"/>
    <w:rsid w:val="00EA515C"/>
    <w:rsid w:val="00EA7236"/>
    <w:rsid w:val="00EB0B7E"/>
    <w:rsid w:val="00EB6A70"/>
    <w:rsid w:val="00EC72F8"/>
    <w:rsid w:val="00ED0123"/>
    <w:rsid w:val="00EE02E2"/>
    <w:rsid w:val="00EE1429"/>
    <w:rsid w:val="00EE3E8E"/>
    <w:rsid w:val="00EE5D73"/>
    <w:rsid w:val="00EE6435"/>
    <w:rsid w:val="00EF0780"/>
    <w:rsid w:val="00EF3955"/>
    <w:rsid w:val="00EF7EAA"/>
    <w:rsid w:val="00F00D18"/>
    <w:rsid w:val="00F0383A"/>
    <w:rsid w:val="00F06EDF"/>
    <w:rsid w:val="00F11AF2"/>
    <w:rsid w:val="00F170E4"/>
    <w:rsid w:val="00F27C5E"/>
    <w:rsid w:val="00F418EC"/>
    <w:rsid w:val="00F4451A"/>
    <w:rsid w:val="00F44604"/>
    <w:rsid w:val="00F455CD"/>
    <w:rsid w:val="00F47E82"/>
    <w:rsid w:val="00F537E3"/>
    <w:rsid w:val="00F56031"/>
    <w:rsid w:val="00F5622B"/>
    <w:rsid w:val="00F56B3C"/>
    <w:rsid w:val="00F648CA"/>
    <w:rsid w:val="00F67FDF"/>
    <w:rsid w:val="00F8004A"/>
    <w:rsid w:val="00F86D79"/>
    <w:rsid w:val="00F90AC3"/>
    <w:rsid w:val="00F92FE3"/>
    <w:rsid w:val="00F9659D"/>
    <w:rsid w:val="00FA071F"/>
    <w:rsid w:val="00FA1BB0"/>
    <w:rsid w:val="00FA5199"/>
    <w:rsid w:val="00FB4068"/>
    <w:rsid w:val="00FB5664"/>
    <w:rsid w:val="00FB6C82"/>
    <w:rsid w:val="00FD0588"/>
    <w:rsid w:val="00FD3596"/>
    <w:rsid w:val="00FD35FA"/>
    <w:rsid w:val="00FE4E53"/>
    <w:rsid w:val="00FE58AA"/>
    <w:rsid w:val="00FE58B8"/>
    <w:rsid w:val="00FF55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045F8A"/>
  <w14:defaultImageDpi w14:val="0"/>
  <w15:docId w15:val="{EB05EAA7-0958-7341-84CA-ED215C5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HTML Preformatted"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lang w:eastAsia="en-US"/>
    </w:rPr>
  </w:style>
  <w:style w:type="paragraph" w:styleId="Titre1">
    <w:name w:val="heading 1"/>
    <w:basedOn w:val="Normal"/>
    <w:next w:val="Normal"/>
    <w:link w:val="Titre1Car"/>
    <w:uiPriority w:val="9"/>
    <w:qFormat/>
    <w:rsid w:val="001E5C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rPr>
      <w:lang w:val="en-US"/>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FR" w:eastAsia="en-US"/>
    </w:rPr>
  </w:style>
  <w:style w:type="character" w:styleId="Marquedecommentaire">
    <w:name w:val="annotation reference"/>
    <w:basedOn w:val="Policepardfaut"/>
    <w:uiPriority w:val="99"/>
    <w:semiHidden/>
    <w:rPr>
      <w:rFonts w:cs="Times New Roman"/>
      <w:sz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locked/>
    <w:rPr>
      <w:rFonts w:eastAsia="Times New Roman" w:cs="Times New Roman"/>
      <w:sz w:val="20"/>
      <w:szCs w:val="20"/>
      <w:lang w:val="fr-FR" w:eastAsia="en-US"/>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basedOn w:val="CommentaireCar"/>
    <w:link w:val="Objetducommentaire"/>
    <w:uiPriority w:val="99"/>
    <w:semiHidden/>
    <w:locked/>
    <w:rPr>
      <w:rFonts w:eastAsia="Times New Roman" w:cs="Times New Roman"/>
      <w:b/>
      <w:bCs/>
      <w:sz w:val="20"/>
      <w:szCs w:val="20"/>
      <w:lang w:val="fr-FR" w:eastAsia="en-US"/>
    </w:rPr>
  </w:style>
  <w:style w:type="character" w:styleId="Appelnotedebasdep">
    <w:name w:val="footnote reference"/>
    <w:basedOn w:val="Policepardfaut"/>
    <w:uiPriority w:val="99"/>
    <w:semiHidden/>
    <w:rPr>
      <w:rFonts w:cs="Times New Roman"/>
      <w:vertAlign w:val="superscript"/>
    </w:rPr>
  </w:style>
  <w:style w:type="paragraph" w:styleId="Notedebasdepage">
    <w:name w:val="footnote text"/>
    <w:basedOn w:val="Normal"/>
    <w:link w:val="NotedebasdepageCar"/>
    <w:uiPriority w:val="99"/>
    <w:semiHidden/>
    <w:rPr>
      <w:sz w:val="20"/>
      <w:szCs w:val="20"/>
    </w:rPr>
  </w:style>
  <w:style w:type="character" w:customStyle="1" w:styleId="NotedebasdepageCar">
    <w:name w:val="Note de bas de page Car"/>
    <w:basedOn w:val="Policepardfaut"/>
    <w:link w:val="Notedebasdepage"/>
    <w:uiPriority w:val="99"/>
    <w:semiHidden/>
    <w:locked/>
    <w:rPr>
      <w:rFonts w:eastAsia="Times New Roman" w:cs="Times New Roman"/>
      <w:sz w:val="20"/>
      <w:szCs w:val="20"/>
      <w:lang w:val="fr-FR" w:eastAsia="en-US"/>
    </w:rPr>
  </w:style>
  <w:style w:type="paragraph" w:styleId="En-tte">
    <w:name w:val="header"/>
    <w:basedOn w:val="Normal"/>
    <w:link w:val="En-tteCar"/>
    <w:uiPriority w:val="99"/>
    <w:unhideWhenUsed/>
    <w:rsid w:val="003A67CD"/>
    <w:pPr>
      <w:tabs>
        <w:tab w:val="center" w:pos="4320"/>
        <w:tab w:val="right" w:pos="8640"/>
      </w:tabs>
    </w:pPr>
  </w:style>
  <w:style w:type="character" w:customStyle="1" w:styleId="En-tteCar">
    <w:name w:val="En-tête Car"/>
    <w:basedOn w:val="Policepardfaut"/>
    <w:link w:val="En-tte"/>
    <w:uiPriority w:val="99"/>
    <w:locked/>
    <w:rsid w:val="003A67CD"/>
    <w:rPr>
      <w:rFonts w:cs="Times New Roman"/>
      <w:lang w:val="fr-FR" w:eastAsia="en-US"/>
    </w:rPr>
  </w:style>
  <w:style w:type="paragraph" w:styleId="Pieddepage">
    <w:name w:val="footer"/>
    <w:basedOn w:val="Normal"/>
    <w:link w:val="PieddepageCar"/>
    <w:uiPriority w:val="99"/>
    <w:unhideWhenUsed/>
    <w:rsid w:val="003A67CD"/>
    <w:pPr>
      <w:tabs>
        <w:tab w:val="center" w:pos="4320"/>
        <w:tab w:val="right" w:pos="8640"/>
      </w:tabs>
    </w:pPr>
  </w:style>
  <w:style w:type="character" w:customStyle="1" w:styleId="PieddepageCar">
    <w:name w:val="Pied de page Car"/>
    <w:basedOn w:val="Policepardfaut"/>
    <w:link w:val="Pieddepage"/>
    <w:uiPriority w:val="99"/>
    <w:locked/>
    <w:rsid w:val="003A67CD"/>
    <w:rPr>
      <w:rFonts w:cs="Times New Roman"/>
      <w:lang w:val="fr-FR" w:eastAsia="en-US"/>
    </w:rPr>
  </w:style>
  <w:style w:type="table" w:styleId="Grilledutableau">
    <w:name w:val="Table Grid"/>
    <w:basedOn w:val="TableauNormal"/>
    <w:uiPriority w:val="59"/>
    <w:rsid w:val="00B45942"/>
    <w:pPr>
      <w:spacing w:after="0" w:line="240" w:lineRule="auto"/>
    </w:pPr>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94855"/>
    <w:rPr>
      <w:rFonts w:cs="Times New Roman"/>
      <w:color w:val="0000FF"/>
      <w:u w:val="single"/>
    </w:rPr>
  </w:style>
  <w:style w:type="table" w:styleId="Ombrageclair">
    <w:name w:val="Light Shading"/>
    <w:basedOn w:val="TableauNormal"/>
    <w:uiPriority w:val="60"/>
    <w:rsid w:val="00B45942"/>
    <w:pPr>
      <w:spacing w:after="0" w:line="240" w:lineRule="auto"/>
    </w:pPr>
    <w:rPr>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character" w:styleId="Numrodepage">
    <w:name w:val="page number"/>
    <w:basedOn w:val="Policepardfaut"/>
    <w:uiPriority w:val="99"/>
    <w:rsid w:val="006A0DBC"/>
  </w:style>
  <w:style w:type="character" w:customStyle="1" w:styleId="Titre1Car">
    <w:name w:val="Titre 1 Car"/>
    <w:basedOn w:val="Policepardfaut"/>
    <w:link w:val="Titre1"/>
    <w:uiPriority w:val="9"/>
    <w:rsid w:val="001E5C74"/>
    <w:rPr>
      <w:rFonts w:asciiTheme="majorHAnsi" w:eastAsiaTheme="majorEastAsia" w:hAnsiTheme="majorHAnsi" w:cstheme="majorBidi"/>
      <w:color w:val="365F91" w:themeColor="accent1" w:themeShade="BF"/>
      <w:sz w:val="32"/>
      <w:szCs w:val="32"/>
      <w:lang w:eastAsia="en-US"/>
    </w:rPr>
  </w:style>
  <w:style w:type="paragraph" w:styleId="En-ttedetabledesmatires">
    <w:name w:val="TOC Heading"/>
    <w:basedOn w:val="Titre1"/>
    <w:next w:val="Normal"/>
    <w:uiPriority w:val="39"/>
    <w:unhideWhenUsed/>
    <w:qFormat/>
    <w:rsid w:val="001E5C74"/>
    <w:pPr>
      <w:spacing w:before="480"/>
      <w:outlineLvl w:val="9"/>
    </w:pPr>
    <w:rPr>
      <w:b/>
      <w:bCs/>
      <w:sz w:val="28"/>
      <w:szCs w:val="28"/>
      <w:lang w:eastAsia="fr-FR"/>
    </w:rPr>
  </w:style>
  <w:style w:type="paragraph" w:styleId="TM1">
    <w:name w:val="toc 1"/>
    <w:basedOn w:val="Normal"/>
    <w:next w:val="Normal"/>
    <w:autoRedefine/>
    <w:uiPriority w:val="39"/>
    <w:semiHidden/>
    <w:unhideWhenUsed/>
    <w:rsid w:val="001E5C74"/>
    <w:pPr>
      <w:pBdr>
        <w:between w:val="double" w:sz="6" w:space="0" w:color="auto"/>
      </w:pBdr>
      <w:spacing w:before="120" w:after="120"/>
      <w:jc w:val="center"/>
    </w:pPr>
    <w:rPr>
      <w:rFonts w:asciiTheme="minorHAnsi" w:hAnsiTheme="minorHAnsi"/>
      <w:b/>
      <w:bCs/>
      <w:i/>
      <w:iCs/>
      <w:sz w:val="24"/>
      <w:szCs w:val="24"/>
    </w:rPr>
  </w:style>
  <w:style w:type="paragraph" w:styleId="TM2">
    <w:name w:val="toc 2"/>
    <w:basedOn w:val="Normal"/>
    <w:next w:val="Normal"/>
    <w:autoRedefine/>
    <w:uiPriority w:val="39"/>
    <w:semiHidden/>
    <w:unhideWhenUsed/>
    <w:rsid w:val="001E5C74"/>
    <w:pPr>
      <w:pBdr>
        <w:between w:val="double" w:sz="6" w:space="0" w:color="auto"/>
      </w:pBdr>
      <w:spacing w:before="120" w:after="120"/>
      <w:jc w:val="center"/>
    </w:pPr>
    <w:rPr>
      <w:rFonts w:asciiTheme="minorHAnsi" w:hAnsiTheme="minorHAnsi"/>
      <w:i/>
      <w:iCs/>
      <w:sz w:val="20"/>
      <w:szCs w:val="20"/>
    </w:rPr>
  </w:style>
  <w:style w:type="paragraph" w:styleId="TM3">
    <w:name w:val="toc 3"/>
    <w:basedOn w:val="Normal"/>
    <w:next w:val="Normal"/>
    <w:autoRedefine/>
    <w:uiPriority w:val="39"/>
    <w:semiHidden/>
    <w:unhideWhenUsed/>
    <w:rsid w:val="001E5C74"/>
    <w:pPr>
      <w:pBdr>
        <w:between w:val="double" w:sz="6" w:space="0" w:color="auto"/>
      </w:pBdr>
      <w:spacing w:before="120" w:after="120"/>
      <w:ind w:left="220"/>
      <w:jc w:val="center"/>
    </w:pPr>
    <w:rPr>
      <w:rFonts w:asciiTheme="minorHAnsi" w:hAnsiTheme="minorHAnsi"/>
      <w:sz w:val="20"/>
      <w:szCs w:val="20"/>
    </w:rPr>
  </w:style>
  <w:style w:type="paragraph" w:styleId="TM4">
    <w:name w:val="toc 4"/>
    <w:basedOn w:val="Normal"/>
    <w:next w:val="Normal"/>
    <w:autoRedefine/>
    <w:uiPriority w:val="39"/>
    <w:semiHidden/>
    <w:unhideWhenUsed/>
    <w:rsid w:val="001E5C74"/>
    <w:pPr>
      <w:pBdr>
        <w:between w:val="double" w:sz="6" w:space="0" w:color="auto"/>
      </w:pBdr>
      <w:spacing w:before="120" w:after="120"/>
      <w:ind w:left="440"/>
      <w:jc w:val="center"/>
    </w:pPr>
    <w:rPr>
      <w:rFonts w:asciiTheme="minorHAnsi" w:hAnsiTheme="minorHAnsi"/>
      <w:sz w:val="20"/>
      <w:szCs w:val="20"/>
    </w:rPr>
  </w:style>
  <w:style w:type="paragraph" w:styleId="TM5">
    <w:name w:val="toc 5"/>
    <w:basedOn w:val="Normal"/>
    <w:next w:val="Normal"/>
    <w:autoRedefine/>
    <w:uiPriority w:val="39"/>
    <w:semiHidden/>
    <w:unhideWhenUsed/>
    <w:rsid w:val="001E5C74"/>
    <w:pPr>
      <w:pBdr>
        <w:between w:val="double" w:sz="6" w:space="0" w:color="auto"/>
      </w:pBdr>
      <w:spacing w:before="120" w:after="120"/>
      <w:ind w:left="660"/>
      <w:jc w:val="center"/>
    </w:pPr>
    <w:rPr>
      <w:rFonts w:asciiTheme="minorHAnsi" w:hAnsiTheme="minorHAnsi"/>
      <w:sz w:val="20"/>
      <w:szCs w:val="20"/>
    </w:rPr>
  </w:style>
  <w:style w:type="paragraph" w:styleId="TM6">
    <w:name w:val="toc 6"/>
    <w:basedOn w:val="Normal"/>
    <w:next w:val="Normal"/>
    <w:autoRedefine/>
    <w:uiPriority w:val="39"/>
    <w:semiHidden/>
    <w:unhideWhenUsed/>
    <w:rsid w:val="001E5C74"/>
    <w:pPr>
      <w:pBdr>
        <w:between w:val="double" w:sz="6" w:space="0" w:color="auto"/>
      </w:pBdr>
      <w:spacing w:before="120" w:after="120"/>
      <w:ind w:left="880"/>
      <w:jc w:val="center"/>
    </w:pPr>
    <w:rPr>
      <w:rFonts w:asciiTheme="minorHAnsi" w:hAnsiTheme="minorHAnsi"/>
      <w:sz w:val="20"/>
      <w:szCs w:val="20"/>
    </w:rPr>
  </w:style>
  <w:style w:type="paragraph" w:styleId="TM7">
    <w:name w:val="toc 7"/>
    <w:basedOn w:val="Normal"/>
    <w:next w:val="Normal"/>
    <w:autoRedefine/>
    <w:uiPriority w:val="39"/>
    <w:semiHidden/>
    <w:unhideWhenUsed/>
    <w:rsid w:val="001E5C74"/>
    <w:pPr>
      <w:pBdr>
        <w:between w:val="double" w:sz="6" w:space="0" w:color="auto"/>
      </w:pBdr>
      <w:spacing w:before="120" w:after="120"/>
      <w:ind w:left="1100"/>
      <w:jc w:val="center"/>
    </w:pPr>
    <w:rPr>
      <w:rFonts w:asciiTheme="minorHAnsi" w:hAnsiTheme="minorHAnsi"/>
      <w:sz w:val="20"/>
      <w:szCs w:val="20"/>
    </w:rPr>
  </w:style>
  <w:style w:type="paragraph" w:styleId="TM8">
    <w:name w:val="toc 8"/>
    <w:basedOn w:val="Normal"/>
    <w:next w:val="Normal"/>
    <w:autoRedefine/>
    <w:uiPriority w:val="39"/>
    <w:semiHidden/>
    <w:unhideWhenUsed/>
    <w:rsid w:val="001E5C74"/>
    <w:pPr>
      <w:pBdr>
        <w:between w:val="double" w:sz="6" w:space="0" w:color="auto"/>
      </w:pBdr>
      <w:spacing w:before="120" w:after="120"/>
      <w:ind w:left="1320"/>
      <w:jc w:val="center"/>
    </w:pPr>
    <w:rPr>
      <w:rFonts w:asciiTheme="minorHAnsi" w:hAnsiTheme="minorHAnsi"/>
      <w:sz w:val="20"/>
      <w:szCs w:val="20"/>
    </w:rPr>
  </w:style>
  <w:style w:type="paragraph" w:styleId="TM9">
    <w:name w:val="toc 9"/>
    <w:basedOn w:val="Normal"/>
    <w:next w:val="Normal"/>
    <w:autoRedefine/>
    <w:uiPriority w:val="39"/>
    <w:semiHidden/>
    <w:unhideWhenUsed/>
    <w:rsid w:val="001E5C74"/>
    <w:pPr>
      <w:pBdr>
        <w:between w:val="double" w:sz="6" w:space="0" w:color="auto"/>
      </w:pBdr>
      <w:spacing w:before="120" w:after="120"/>
      <w:ind w:left="1540"/>
      <w:jc w:val="center"/>
    </w:pPr>
    <w:rPr>
      <w:rFonts w:asciiTheme="minorHAnsi" w:hAnsiTheme="minorHAnsi"/>
      <w:sz w:val="20"/>
      <w:szCs w:val="20"/>
    </w:rPr>
  </w:style>
  <w:style w:type="character" w:customStyle="1" w:styleId="Mentionnonrsolue1">
    <w:name w:val="Mention non résolue1"/>
    <w:basedOn w:val="Policepardfaut"/>
    <w:uiPriority w:val="99"/>
    <w:semiHidden/>
    <w:unhideWhenUsed/>
    <w:rsid w:val="00A60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94538">
      <w:bodyDiv w:val="1"/>
      <w:marLeft w:val="0"/>
      <w:marRight w:val="0"/>
      <w:marTop w:val="0"/>
      <w:marBottom w:val="0"/>
      <w:divBdr>
        <w:top w:val="none" w:sz="0" w:space="0" w:color="auto"/>
        <w:left w:val="none" w:sz="0" w:space="0" w:color="auto"/>
        <w:bottom w:val="none" w:sz="0" w:space="0" w:color="auto"/>
        <w:right w:val="none" w:sz="0" w:space="0" w:color="auto"/>
      </w:divBdr>
    </w:div>
    <w:div w:id="850989093">
      <w:bodyDiv w:val="1"/>
      <w:marLeft w:val="0"/>
      <w:marRight w:val="0"/>
      <w:marTop w:val="0"/>
      <w:marBottom w:val="0"/>
      <w:divBdr>
        <w:top w:val="none" w:sz="0" w:space="0" w:color="auto"/>
        <w:left w:val="none" w:sz="0" w:space="0" w:color="auto"/>
        <w:bottom w:val="none" w:sz="0" w:space="0" w:color="auto"/>
        <w:right w:val="none" w:sz="0" w:space="0" w:color="auto"/>
      </w:divBdr>
    </w:div>
    <w:div w:id="1075279612">
      <w:bodyDiv w:val="1"/>
      <w:marLeft w:val="0"/>
      <w:marRight w:val="0"/>
      <w:marTop w:val="0"/>
      <w:marBottom w:val="0"/>
      <w:divBdr>
        <w:top w:val="none" w:sz="0" w:space="0" w:color="auto"/>
        <w:left w:val="none" w:sz="0" w:space="0" w:color="auto"/>
        <w:bottom w:val="none" w:sz="0" w:space="0" w:color="auto"/>
        <w:right w:val="none" w:sz="0" w:space="0" w:color="auto"/>
      </w:divBdr>
    </w:div>
    <w:div w:id="1402753074">
      <w:bodyDiv w:val="1"/>
      <w:marLeft w:val="0"/>
      <w:marRight w:val="0"/>
      <w:marTop w:val="0"/>
      <w:marBottom w:val="0"/>
      <w:divBdr>
        <w:top w:val="none" w:sz="0" w:space="0" w:color="auto"/>
        <w:left w:val="none" w:sz="0" w:space="0" w:color="auto"/>
        <w:bottom w:val="none" w:sz="0" w:space="0" w:color="auto"/>
        <w:right w:val="none" w:sz="0" w:space="0" w:color="auto"/>
      </w:divBdr>
    </w:div>
    <w:div w:id="21127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aa@afd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a@afdb.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fdb.org/en/the-high-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68CE4-4AC5-BF49-B730-D48E1BBD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1106</Words>
  <Characters>6085</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ADEA – Education Research in Africa Award:  Call for Proposals</vt:lpstr>
      <vt:lpstr>ADEA – Education Research in Africa Award:  Call for Proposals</vt:lpstr>
    </vt:vector>
  </TitlesOfParts>
  <Company>ADB/BAD</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ADEA – Education Research in Africa Award:  Call for Proposals</dc:title>
  <dc:subject/>
  <dc:creator>TOSHIBA</dc:creator>
  <cp:keywords/>
  <dc:description/>
  <cp:lastModifiedBy>Mamy Rijason</cp:lastModifiedBy>
  <cp:revision>16</cp:revision>
  <cp:lastPrinted>2018-07-25T16:47:00Z</cp:lastPrinted>
  <dcterms:created xsi:type="dcterms:W3CDTF">2018-07-27T21:17:00Z</dcterms:created>
  <dcterms:modified xsi:type="dcterms:W3CDTF">2018-09-17T10:22:00Z</dcterms:modified>
</cp:coreProperties>
</file>